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C57C5" w14:textId="5585FE83" w:rsidR="00A30AD6" w:rsidRDefault="002667D7" w:rsidP="001867DD">
      <w:pPr>
        <w:tabs>
          <w:tab w:val="left" w:pos="2918"/>
        </w:tabs>
        <w:rPr>
          <w:rFonts w:cs="Arial"/>
          <w:b/>
          <w:lang w:val="en-US"/>
        </w:rPr>
      </w:pPr>
      <w:r>
        <w:rPr>
          <w:noProof/>
          <w:lang w:eastAsia="de-DE"/>
        </w:rPr>
        <mc:AlternateContent>
          <mc:Choice Requires="wps">
            <w:drawing>
              <wp:anchor distT="0" distB="0" distL="114300" distR="114300" simplePos="0" relativeHeight="251661312" behindDoc="1" locked="0" layoutInCell="1" allowOverlap="1" wp14:anchorId="4AA4A034" wp14:editId="28A2BCA4">
                <wp:simplePos x="0" y="0"/>
                <wp:positionH relativeFrom="column">
                  <wp:posOffset>-527050</wp:posOffset>
                </wp:positionH>
                <wp:positionV relativeFrom="page">
                  <wp:posOffset>1529715</wp:posOffset>
                </wp:positionV>
                <wp:extent cx="9312910" cy="471170"/>
                <wp:effectExtent l="0" t="0" r="2540" b="5080"/>
                <wp:wrapNone/>
                <wp:docPr id="5" name="Rechteck 5"/>
                <wp:cNvGraphicFramePr/>
                <a:graphic xmlns:a="http://schemas.openxmlformats.org/drawingml/2006/main">
                  <a:graphicData uri="http://schemas.microsoft.com/office/word/2010/wordprocessingShape">
                    <wps:wsp>
                      <wps:cNvSpPr/>
                      <wps:spPr>
                        <a:xfrm>
                          <a:off x="0" y="0"/>
                          <a:ext cx="9312910" cy="471170"/>
                        </a:xfrm>
                        <a:prstGeom prst="rect">
                          <a:avLst/>
                        </a:prstGeom>
                        <a:solidFill>
                          <a:srgbClr val="003F75"/>
                        </a:solidFill>
                        <a:ln w="25400" cap="flat" cmpd="sng" algn="ctr">
                          <a:noFill/>
                          <a:prstDash val="solid"/>
                        </a:ln>
                        <a:effectLst/>
                      </wps:spPr>
                      <wps:txbx>
                        <w:txbxContent>
                          <w:p w14:paraId="0FBBACD7" w14:textId="77777777" w:rsidR="008E2242" w:rsidRDefault="008E2242" w:rsidP="008E22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4A034" id="Rechteck 5" o:spid="_x0000_s1026" style="position:absolute;margin-left:-41.5pt;margin-top:120.45pt;width:733.3pt;height:3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" fillcolor="#003f75" stroked="f" strokeweight="2pt">
                <v:textbox>
                  <w:txbxContent>
                    <w:p w14:paraId="0FBBACD7" w14:textId="77777777" w:rsidR="008E2242" w:rsidRDefault="008E2242" w:rsidP="008E2242"/>
                  </w:txbxContent>
                </v:textbox>
                <w10:wrap anchory="page"/>
              </v:rect>
            </w:pict>
          </mc:Fallback>
        </mc:AlternateContent>
      </w:r>
      <w:r>
        <w:rPr>
          <w:rFonts w:cs="Arial"/>
          <w:b/>
          <w:noProof/>
          <w:sz w:val="44"/>
          <w:szCs w:val="56"/>
          <w:lang w:eastAsia="de-DE"/>
        </w:rPr>
        <mc:AlternateContent>
          <mc:Choice Requires="wps">
            <w:drawing>
              <wp:anchor distT="0" distB="0" distL="114300" distR="114300" simplePos="0" relativeHeight="251663360" behindDoc="0" locked="0" layoutInCell="1" allowOverlap="1" wp14:anchorId="062B9994" wp14:editId="51AF6681">
                <wp:simplePos x="0" y="0"/>
                <wp:positionH relativeFrom="column">
                  <wp:posOffset>106680</wp:posOffset>
                </wp:positionH>
                <wp:positionV relativeFrom="page">
                  <wp:posOffset>1634490</wp:posOffset>
                </wp:positionV>
                <wp:extent cx="4845050" cy="287655"/>
                <wp:effectExtent l="0" t="0" r="0" b="0"/>
                <wp:wrapNone/>
                <wp:docPr id="7" name="Textfeld 7"/>
                <wp:cNvGraphicFramePr/>
                <a:graphic xmlns:a="http://schemas.openxmlformats.org/drawingml/2006/main">
                  <a:graphicData uri="http://schemas.microsoft.com/office/word/2010/wordprocessingShape">
                    <wps:wsp>
                      <wps:cNvSpPr txBox="1"/>
                      <wps:spPr>
                        <a:xfrm>
                          <a:off x="0" y="0"/>
                          <a:ext cx="4845050" cy="287655"/>
                        </a:xfrm>
                        <a:prstGeom prst="rect">
                          <a:avLst/>
                        </a:prstGeom>
                        <a:noFill/>
                        <a:ln w="6350">
                          <a:noFill/>
                        </a:ln>
                      </wps:spPr>
                      <wps:txbx>
                        <w:txbxContent>
                          <w:p w14:paraId="63337F36" w14:textId="004CC2F7" w:rsidR="002667D7" w:rsidRPr="00E15E27" w:rsidRDefault="00D36FB0" w:rsidP="002667D7">
                            <w:pPr>
                              <w:rPr>
                                <w:b/>
                              </w:rPr>
                            </w:pPr>
                            <w:r>
                              <w:rPr>
                                <w:rFonts w:eastAsia="Arial" w:cs="Arial"/>
                                <w:b/>
                                <w:color w:val="FFFFFF"/>
                              </w:rPr>
                              <w:t xml:space="preserve">Ethikkommission / </w:t>
                            </w:r>
                            <w:r w:rsidR="00A30AD6">
                              <w:rPr>
                                <w:rFonts w:eastAsia="Arial" w:cs="Arial"/>
                                <w:b/>
                                <w:color w:val="FFFFFF"/>
                              </w:rPr>
                              <w:t>Abteilung Forschungsförderung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B9994" id="_x0000_t202" coordsize="21600,21600" o:spt="202" path="m,l,21600r21600,l21600,xe">
                <v:stroke joinstyle="miter"/>
                <v:path gradientshapeok="t" o:connecttype="rect"/>
              </v:shapetype>
              <v:shape id="Textfeld 7" o:spid="_x0000_s1027" type="#_x0000_t202" style="position:absolute;margin-left:8.4pt;margin-top:128.7pt;width:381.5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" filled="f" stroked="f" strokeweight=".5pt">
                <v:textbox>
                  <w:txbxContent>
                    <w:p w14:paraId="63337F36" w14:textId="004CC2F7" w:rsidR="002667D7" w:rsidRPr="00E15E27" w:rsidRDefault="00D36FB0" w:rsidP="002667D7">
                      <w:pPr>
                        <w:rPr>
                          <w:b/>
                        </w:rPr>
                      </w:pPr>
                      <w:r>
                        <w:rPr>
                          <w:rFonts w:eastAsia="Arial" w:cs="Arial"/>
                          <w:b/>
                          <w:color w:val="FFFFFF"/>
                        </w:rPr>
                        <w:t xml:space="preserve">Ethikkommission / </w:t>
                      </w:r>
                      <w:r w:rsidR="00A30AD6">
                        <w:rPr>
                          <w:rFonts w:eastAsia="Arial" w:cs="Arial"/>
                          <w:b/>
                          <w:color w:val="FFFFFF"/>
                        </w:rPr>
                        <w:t>Abteilung Forschungsförderung</w:t>
                      </w:r>
                    </w:p>
                  </w:txbxContent>
                </v:textbox>
                <w10:wrap anchory="page"/>
              </v:shape>
            </w:pict>
          </mc:Fallback>
        </mc:AlternateContent>
      </w:r>
      <w:r w:rsidR="001867DD">
        <w:rPr>
          <w:rFonts w:cs="Arial"/>
          <w:b/>
          <w:lang w:val="en-US"/>
        </w:rPr>
        <w:tab/>
      </w:r>
    </w:p>
    <w:p w14:paraId="384FE7C0" w14:textId="77777777" w:rsidR="00A30AD6" w:rsidRDefault="00A30AD6" w:rsidP="00A30AD6">
      <w:pPr>
        <w:rPr>
          <w:rFonts w:cs="Arial"/>
          <w:b/>
          <w:lang w:val="en-US"/>
        </w:rPr>
      </w:pPr>
    </w:p>
    <w:p w14:paraId="695411D6" w14:textId="11AEC051" w:rsidR="00251A4D" w:rsidRPr="00A30AD6" w:rsidRDefault="00251A4D" w:rsidP="00251A4D">
      <w:pPr>
        <w:rPr>
          <w:rFonts w:cs="Arial"/>
          <w:b/>
          <w:lang w:val="en-US"/>
        </w:rPr>
      </w:pPr>
      <w:r w:rsidRPr="00A30AD6">
        <w:rPr>
          <w:rFonts w:cs="Arial"/>
          <w:b/>
          <w:lang w:val="en-US"/>
        </w:rPr>
        <w:t>Ap</w:t>
      </w:r>
      <w:r>
        <w:rPr>
          <w:rFonts w:cs="Arial"/>
          <w:b/>
          <w:lang w:val="en-US"/>
        </w:rPr>
        <w:t>plication for Ethical Approval of a research project</w:t>
      </w:r>
    </w:p>
    <w:p w14:paraId="593D1F19" w14:textId="77777777" w:rsidR="00251A4D" w:rsidRPr="00A30AD6" w:rsidRDefault="00251A4D" w:rsidP="00251A4D">
      <w:pPr>
        <w:rPr>
          <w:rFonts w:cs="Arial"/>
          <w:b/>
          <w:lang w:val="en-US"/>
        </w:rPr>
      </w:pPr>
    </w:p>
    <w:p w14:paraId="18DEF28D" w14:textId="3AF52420" w:rsidR="00251A4D" w:rsidRPr="00CD3795" w:rsidRDefault="00251A4D" w:rsidP="00251A4D">
      <w:pPr>
        <w:rPr>
          <w:rFonts w:cs="Arial"/>
          <w:lang w:val="en-US"/>
        </w:rPr>
      </w:pPr>
      <w:r>
        <w:rPr>
          <w:rFonts w:cs="Arial"/>
          <w:lang w:val="en-US"/>
        </w:rPr>
        <w:t>to the Ethics Committee of</w:t>
      </w:r>
      <w:r w:rsidRPr="00CD3795">
        <w:rPr>
          <w:rFonts w:cs="Arial"/>
          <w:lang w:val="en-US"/>
        </w:rPr>
        <w:t xml:space="preserve"> </w:t>
      </w:r>
      <w:r w:rsidR="003863F6">
        <w:rPr>
          <w:rFonts w:cs="Arial"/>
          <w:lang w:val="en-US"/>
        </w:rPr>
        <w:t xml:space="preserve">the University of </w:t>
      </w:r>
      <w:r w:rsidRPr="00CD3795">
        <w:rPr>
          <w:rFonts w:cs="Arial"/>
          <w:lang w:val="en-US"/>
        </w:rPr>
        <w:t>Hohenheim</w:t>
      </w:r>
    </w:p>
    <w:p w14:paraId="15EE1ABA" w14:textId="77777777" w:rsidR="00A30AD6" w:rsidRPr="009D5DCF" w:rsidRDefault="00A30AD6" w:rsidP="00A30AD6">
      <w:pPr>
        <w:rPr>
          <w:rFonts w:cs="Arial"/>
          <w:lang w:val="en-US"/>
        </w:rPr>
      </w:pPr>
    </w:p>
    <w:p w14:paraId="5D1371DD" w14:textId="0EBD66C6" w:rsidR="00A30AD6" w:rsidRDefault="006D7467" w:rsidP="006D7467">
      <w:pPr>
        <w:jc w:val="right"/>
        <w:rPr>
          <w:rFonts w:cs="Arial"/>
          <w:lang w:val="en-US"/>
        </w:rPr>
      </w:pPr>
      <w:r>
        <w:rPr>
          <w:rFonts w:cs="Arial"/>
          <w:lang w:val="en-US"/>
        </w:rPr>
        <w:fldChar w:fldCharType="begin"/>
      </w:r>
      <w:r>
        <w:rPr>
          <w:rFonts w:cs="Arial"/>
        </w:rPr>
        <w:instrText xml:space="preserve"> TIME \@ "dd.MM.yyyy" </w:instrText>
      </w:r>
      <w:r>
        <w:rPr>
          <w:rFonts w:cs="Arial"/>
          <w:lang w:val="en-US"/>
        </w:rPr>
        <w:fldChar w:fldCharType="separate"/>
      </w:r>
      <w:r w:rsidR="00EA036F">
        <w:rPr>
          <w:rFonts w:cs="Arial"/>
          <w:noProof/>
        </w:rPr>
        <w:t>22.03.2022</w:t>
      </w:r>
      <w:r>
        <w:rPr>
          <w:rFonts w:cs="Arial"/>
          <w:lang w:val="en-US"/>
        </w:rPr>
        <w:fldChar w:fldCharType="end"/>
      </w:r>
    </w:p>
    <w:p w14:paraId="79F88CF6" w14:textId="6EEE5D59" w:rsidR="001874B9" w:rsidRDefault="001874B9" w:rsidP="001874B9">
      <w:pPr>
        <w:rPr>
          <w:rFonts w:cs="Arial"/>
          <w:lang w:val="en-US"/>
        </w:rPr>
      </w:pPr>
    </w:p>
    <w:p w14:paraId="4E041C94" w14:textId="51723036" w:rsidR="00A30AD6" w:rsidRPr="00C20BBD" w:rsidRDefault="00251A4D" w:rsidP="00C20BBD">
      <w:pPr>
        <w:numPr>
          <w:ilvl w:val="0"/>
          <w:numId w:val="18"/>
        </w:numPr>
        <w:spacing w:line="240" w:lineRule="auto"/>
        <w:rPr>
          <w:rFonts w:cs="Arial"/>
          <w:b/>
          <w:lang w:val="en-US"/>
        </w:rPr>
      </w:pPr>
      <w:r w:rsidRPr="00251A4D">
        <w:rPr>
          <w:rFonts w:cs="Arial"/>
          <w:b/>
          <w:lang w:val="en-US"/>
        </w:rPr>
        <w:t>Title of the planned research project</w:t>
      </w:r>
      <w:r>
        <w:rPr>
          <w:rFonts w:cs="Arial"/>
          <w:b/>
          <w:lang w:val="en-US"/>
        </w:rPr>
        <w:t>:</w:t>
      </w:r>
    </w:p>
    <w:p w14:paraId="0EC925D2" w14:textId="77777777" w:rsidR="00A30AD6" w:rsidRDefault="00A30AD6" w:rsidP="006D7467">
      <w:pPr>
        <w:rPr>
          <w:rFonts w:cs="Arial"/>
          <w:lang w:val="en-US"/>
        </w:rPr>
      </w:pPr>
    </w:p>
    <w:p w14:paraId="3E53B052" w14:textId="77777777" w:rsidR="00A30AD6" w:rsidRPr="009E3D58" w:rsidRDefault="00A30AD6" w:rsidP="00A30AD6">
      <w:pPr>
        <w:rPr>
          <w:rFonts w:cs="Arial"/>
          <w:lang w:val="en-US"/>
        </w:rPr>
      </w:pPr>
    </w:p>
    <w:p w14:paraId="2BA00159" w14:textId="67EB1B4E" w:rsidR="00A30AD6" w:rsidRPr="00251A4D" w:rsidRDefault="00251A4D" w:rsidP="00C20BBD">
      <w:pPr>
        <w:numPr>
          <w:ilvl w:val="0"/>
          <w:numId w:val="18"/>
        </w:numPr>
        <w:spacing w:line="240" w:lineRule="auto"/>
        <w:rPr>
          <w:rFonts w:cs="Arial"/>
          <w:b/>
          <w:lang w:val="en-GB"/>
        </w:rPr>
      </w:pPr>
      <w:r w:rsidRPr="00251A4D">
        <w:rPr>
          <w:rFonts w:cs="Arial"/>
          <w:b/>
          <w:lang w:val="en-US"/>
        </w:rPr>
        <w:t xml:space="preserve">Name and contact details of </w:t>
      </w:r>
      <w:r w:rsidR="00B25855">
        <w:rPr>
          <w:rFonts w:cs="Arial"/>
          <w:b/>
          <w:lang w:val="en-US"/>
        </w:rPr>
        <w:t xml:space="preserve">the </w:t>
      </w:r>
      <w:r w:rsidRPr="00251A4D">
        <w:rPr>
          <w:rFonts w:cs="Arial"/>
          <w:b/>
          <w:lang w:val="en-US"/>
        </w:rPr>
        <w:t>applicant(s) and collaborating partners</w:t>
      </w:r>
      <w:r w:rsidR="00A30AD6" w:rsidRPr="00251A4D">
        <w:rPr>
          <w:rFonts w:cs="Arial"/>
          <w:b/>
          <w:lang w:val="en-GB"/>
        </w:rPr>
        <w:t xml:space="preserve"> </w:t>
      </w:r>
      <w:r w:rsidR="00D369F2" w:rsidRPr="00251A4D">
        <w:rPr>
          <w:rFonts w:cs="Arial"/>
          <w:b/>
          <w:lang w:val="en-GB"/>
        </w:rPr>
        <w:br/>
      </w:r>
      <w:r w:rsidR="00D369F2" w:rsidRPr="00251A4D">
        <w:rPr>
          <w:rFonts w:cs="Arial"/>
          <w:lang w:val="en-GB"/>
        </w:rPr>
        <w:t>(</w:t>
      </w:r>
      <w:r>
        <w:rPr>
          <w:rFonts w:cs="Arial"/>
          <w:lang w:val="en-GB"/>
        </w:rPr>
        <w:t>For Masters and PhD students</w:t>
      </w:r>
      <w:r w:rsidR="00B25855">
        <w:rPr>
          <w:rFonts w:cs="Arial"/>
          <w:lang w:val="en-GB"/>
        </w:rPr>
        <w:t>,</w:t>
      </w:r>
      <w:r>
        <w:rPr>
          <w:rFonts w:cs="Arial"/>
          <w:lang w:val="en-GB"/>
        </w:rPr>
        <w:t xml:space="preserve"> please name you</w:t>
      </w:r>
      <w:r w:rsidR="00B25855">
        <w:rPr>
          <w:rFonts w:cs="Arial"/>
          <w:lang w:val="en-GB"/>
        </w:rPr>
        <w:t>r</w:t>
      </w:r>
      <w:r>
        <w:rPr>
          <w:rFonts w:cs="Arial"/>
          <w:lang w:val="en-GB"/>
        </w:rPr>
        <w:t xml:space="preserve"> supervisor</w:t>
      </w:r>
      <w:r w:rsidR="00D369F2" w:rsidRPr="00251A4D">
        <w:rPr>
          <w:rFonts w:cs="Arial"/>
          <w:lang w:val="en-GB"/>
        </w:rPr>
        <w:t>.)</w:t>
      </w:r>
    </w:p>
    <w:p w14:paraId="29362E56" w14:textId="77777777" w:rsidR="002F125B" w:rsidRPr="00251A4D" w:rsidRDefault="002F125B" w:rsidP="00C20BBD">
      <w:pPr>
        <w:rPr>
          <w:rFonts w:cs="Arial"/>
          <w:color w:val="7F7F7F" w:themeColor="text1" w:themeTint="80"/>
          <w:sz w:val="20"/>
          <w:lang w:val="en-GB"/>
        </w:rPr>
      </w:pPr>
    </w:p>
    <w:p w14:paraId="346078B7" w14:textId="01FF7F6D" w:rsidR="0099791C" w:rsidRPr="00251A4D" w:rsidRDefault="0099791C" w:rsidP="00C20BBD">
      <w:pPr>
        <w:rPr>
          <w:rFonts w:cs="Arial"/>
          <w:color w:val="000000" w:themeColor="text1"/>
          <w:sz w:val="20"/>
          <w:lang w:val="en-GB"/>
        </w:rPr>
      </w:pPr>
      <w:r w:rsidRPr="00251A4D">
        <w:rPr>
          <w:rFonts w:cs="Arial"/>
          <w:color w:val="000000" w:themeColor="text1"/>
          <w:sz w:val="20"/>
          <w:lang w:val="en-GB"/>
        </w:rPr>
        <w:t xml:space="preserve">Name, </w:t>
      </w:r>
      <w:r w:rsidR="00251A4D" w:rsidRPr="00251A4D">
        <w:rPr>
          <w:rFonts w:cs="Arial"/>
          <w:color w:val="000000" w:themeColor="text1"/>
          <w:sz w:val="20"/>
          <w:lang w:val="en-GB"/>
        </w:rPr>
        <w:t>first name</w:t>
      </w:r>
      <w:r w:rsidRPr="00251A4D">
        <w:rPr>
          <w:rFonts w:cs="Arial"/>
          <w:color w:val="000000" w:themeColor="text1"/>
          <w:sz w:val="20"/>
          <w:lang w:val="en-GB"/>
        </w:rPr>
        <w:t xml:space="preserve">: </w:t>
      </w:r>
    </w:p>
    <w:p w14:paraId="7403E5F6" w14:textId="7540EDA9" w:rsidR="0099791C" w:rsidRPr="00251A4D" w:rsidRDefault="0099791C" w:rsidP="00C20BBD">
      <w:pPr>
        <w:rPr>
          <w:rFonts w:cs="Arial"/>
          <w:color w:val="000000" w:themeColor="text1"/>
          <w:sz w:val="20"/>
          <w:lang w:val="en-GB"/>
        </w:rPr>
      </w:pPr>
      <w:r w:rsidRPr="00251A4D">
        <w:rPr>
          <w:rFonts w:cs="Arial"/>
          <w:color w:val="000000" w:themeColor="text1"/>
          <w:sz w:val="20"/>
          <w:lang w:val="en-GB"/>
        </w:rPr>
        <w:t>Institut</w:t>
      </w:r>
      <w:r w:rsidR="005605BD">
        <w:rPr>
          <w:rFonts w:cs="Arial"/>
          <w:color w:val="000000" w:themeColor="text1"/>
          <w:sz w:val="20"/>
          <w:lang w:val="en-GB"/>
        </w:rPr>
        <w:t>ion</w:t>
      </w:r>
      <w:r w:rsidRPr="00251A4D">
        <w:rPr>
          <w:rFonts w:cs="Arial"/>
          <w:color w:val="000000" w:themeColor="text1"/>
          <w:sz w:val="20"/>
          <w:lang w:val="en-GB"/>
        </w:rPr>
        <w:t xml:space="preserve">/ Department, </w:t>
      </w:r>
      <w:r w:rsidR="00251A4D" w:rsidRPr="00251A4D">
        <w:rPr>
          <w:rFonts w:cs="Arial"/>
          <w:color w:val="000000" w:themeColor="text1"/>
          <w:sz w:val="20"/>
          <w:lang w:val="en-GB"/>
        </w:rPr>
        <w:t>faculty</w:t>
      </w:r>
      <w:r w:rsidRPr="00251A4D">
        <w:rPr>
          <w:rFonts w:cs="Arial"/>
          <w:color w:val="000000" w:themeColor="text1"/>
          <w:sz w:val="20"/>
          <w:lang w:val="en-GB"/>
        </w:rPr>
        <w:t xml:space="preserve">: </w:t>
      </w:r>
    </w:p>
    <w:p w14:paraId="5499F445" w14:textId="77777777" w:rsidR="0099791C" w:rsidRPr="00251A4D" w:rsidRDefault="0099791C" w:rsidP="0099791C">
      <w:pPr>
        <w:ind w:left="720"/>
        <w:rPr>
          <w:rFonts w:cs="Arial"/>
          <w:color w:val="000000" w:themeColor="text1"/>
          <w:sz w:val="20"/>
          <w:lang w:val="en-GB"/>
        </w:rPr>
      </w:pPr>
    </w:p>
    <w:p w14:paraId="313CD61B" w14:textId="7B16BD42" w:rsidR="00A30AD6" w:rsidRPr="00334DA7" w:rsidRDefault="00251A4D" w:rsidP="00C20BBD">
      <w:pPr>
        <w:rPr>
          <w:rFonts w:cs="Arial"/>
          <w:color w:val="000000" w:themeColor="text1"/>
          <w:sz w:val="20"/>
          <w:lang w:val="en-GB"/>
        </w:rPr>
      </w:pPr>
      <w:r w:rsidRPr="00334DA7">
        <w:rPr>
          <w:rFonts w:cs="Arial"/>
          <w:color w:val="000000" w:themeColor="text1"/>
          <w:sz w:val="20"/>
          <w:lang w:val="en-GB"/>
        </w:rPr>
        <w:t>Phone, Em</w:t>
      </w:r>
      <w:r w:rsidR="0099791C" w:rsidRPr="00334DA7">
        <w:rPr>
          <w:rFonts w:cs="Arial"/>
          <w:color w:val="000000" w:themeColor="text1"/>
          <w:sz w:val="20"/>
          <w:lang w:val="en-GB"/>
        </w:rPr>
        <w:t>ail</w:t>
      </w:r>
    </w:p>
    <w:p w14:paraId="05EE97E3" w14:textId="77777777" w:rsidR="00A30AD6" w:rsidRPr="00334DA7" w:rsidRDefault="00A30AD6" w:rsidP="00A30AD6">
      <w:pPr>
        <w:ind w:left="720"/>
        <w:rPr>
          <w:rFonts w:cs="Arial"/>
          <w:lang w:val="en-GB"/>
        </w:rPr>
      </w:pPr>
    </w:p>
    <w:p w14:paraId="2D459D48" w14:textId="32FDEB1A" w:rsidR="009E3D58" w:rsidRPr="00334DA7" w:rsidRDefault="00334DA7" w:rsidP="00C20BBD">
      <w:pPr>
        <w:rPr>
          <w:rFonts w:cs="Arial"/>
          <w:b/>
          <w:lang w:val="en-GB"/>
        </w:rPr>
      </w:pPr>
      <w:r w:rsidRPr="00334DA7">
        <w:rPr>
          <w:rFonts w:cs="Arial"/>
          <w:b/>
          <w:lang w:val="en-GB"/>
        </w:rPr>
        <w:t>Other r</w:t>
      </w:r>
      <w:r w:rsidR="00251A4D" w:rsidRPr="00334DA7">
        <w:rPr>
          <w:rFonts w:cs="Arial"/>
          <w:b/>
          <w:lang w:val="en-GB"/>
        </w:rPr>
        <w:t>esearchers involved</w:t>
      </w:r>
    </w:p>
    <w:p w14:paraId="09A5403A" w14:textId="0BE74759" w:rsidR="007511FF" w:rsidRPr="00334DA7" w:rsidRDefault="007511FF" w:rsidP="006B4973">
      <w:pPr>
        <w:spacing w:line="240" w:lineRule="auto"/>
        <w:rPr>
          <w:rFonts w:cs="Arial"/>
          <w:color w:val="7F7F7F" w:themeColor="text1" w:themeTint="80"/>
          <w:sz w:val="20"/>
          <w:lang w:val="en-GB"/>
        </w:rPr>
      </w:pPr>
    </w:p>
    <w:p w14:paraId="2B19CBEE" w14:textId="2CF9BB6B" w:rsidR="00251A4D" w:rsidRPr="00334DA7" w:rsidRDefault="00251A4D" w:rsidP="006B4973">
      <w:pPr>
        <w:spacing w:line="240" w:lineRule="auto"/>
        <w:rPr>
          <w:rFonts w:cs="Arial"/>
          <w:lang w:val="en-GB"/>
        </w:rPr>
      </w:pPr>
    </w:p>
    <w:p w14:paraId="50DAF56A" w14:textId="33B9719B" w:rsidR="00A30AD6" w:rsidRPr="00251A4D" w:rsidRDefault="00251A4D" w:rsidP="00C20BBD">
      <w:pPr>
        <w:pStyle w:val="Listenabsatz"/>
        <w:numPr>
          <w:ilvl w:val="0"/>
          <w:numId w:val="18"/>
        </w:numPr>
        <w:autoSpaceDE w:val="0"/>
        <w:autoSpaceDN w:val="0"/>
        <w:adjustRightInd w:val="0"/>
        <w:spacing w:line="240" w:lineRule="auto"/>
        <w:rPr>
          <w:rFonts w:cs="Arial"/>
          <w:b/>
          <w:bCs/>
          <w:color w:val="000000"/>
          <w:lang w:val="en-GB"/>
        </w:rPr>
      </w:pPr>
      <w:r w:rsidRPr="00251A4D">
        <w:rPr>
          <w:rFonts w:cs="Arial"/>
          <w:b/>
          <w:lang w:val="en-US"/>
        </w:rPr>
        <w:t>Framework conditions of the research project</w:t>
      </w:r>
      <w:r w:rsidR="00A30AD6" w:rsidRPr="00251A4D">
        <w:rPr>
          <w:rFonts w:cs="Arial"/>
          <w:lang w:val="en-GB"/>
        </w:rPr>
        <w:t>:</w:t>
      </w:r>
      <w:r w:rsidR="006D7467" w:rsidRPr="00251A4D">
        <w:rPr>
          <w:rFonts w:cs="Arial"/>
          <w:lang w:val="en-GB"/>
        </w:rPr>
        <w:t xml:space="preserve"> (</w:t>
      </w:r>
      <w:r w:rsidR="00111B53" w:rsidRPr="00251A4D">
        <w:rPr>
          <w:rFonts w:cs="Arial"/>
          <w:lang w:val="en-GB"/>
        </w:rPr>
        <w:t>2</w:t>
      </w:r>
      <w:r>
        <w:rPr>
          <w:rFonts w:cs="Arial"/>
          <w:lang w:val="en-GB"/>
        </w:rPr>
        <w:t xml:space="preserve"> pages max.</w:t>
      </w:r>
      <w:r w:rsidR="006D7467" w:rsidRPr="00251A4D">
        <w:rPr>
          <w:rFonts w:cs="Arial"/>
          <w:lang w:val="en-GB"/>
        </w:rPr>
        <w:t>)</w:t>
      </w:r>
    </w:p>
    <w:p w14:paraId="7B05D505" w14:textId="7AF51F0E" w:rsidR="00A30AD6" w:rsidRPr="00251A4D" w:rsidRDefault="00251A4D" w:rsidP="00A30AD6">
      <w:pPr>
        <w:numPr>
          <w:ilvl w:val="0"/>
          <w:numId w:val="12"/>
        </w:numPr>
        <w:spacing w:line="240" w:lineRule="auto"/>
        <w:rPr>
          <w:rFonts w:cs="Arial"/>
          <w:lang w:val="en-US"/>
        </w:rPr>
      </w:pPr>
      <w:r w:rsidRPr="00251A4D">
        <w:rPr>
          <w:rFonts w:cs="Arial"/>
          <w:lang w:val="en-US"/>
        </w:rPr>
        <w:t>Research Question</w:t>
      </w:r>
    </w:p>
    <w:p w14:paraId="29CA2823" w14:textId="5F5B1771" w:rsidR="005E3580" w:rsidRPr="00251A4D" w:rsidRDefault="00251A4D" w:rsidP="00A30AD6">
      <w:pPr>
        <w:numPr>
          <w:ilvl w:val="0"/>
          <w:numId w:val="12"/>
        </w:numPr>
        <w:spacing w:line="240" w:lineRule="auto"/>
        <w:rPr>
          <w:rFonts w:cs="Arial"/>
          <w:lang w:val="en-US"/>
        </w:rPr>
      </w:pPr>
      <w:r w:rsidRPr="00251A4D">
        <w:rPr>
          <w:rFonts w:cs="Arial"/>
          <w:lang w:val="en-US"/>
        </w:rPr>
        <w:t>Aims</w:t>
      </w:r>
    </w:p>
    <w:p w14:paraId="4B72A25A" w14:textId="212D61BE" w:rsidR="006B4973" w:rsidRPr="00251A4D" w:rsidRDefault="002F125B" w:rsidP="003035A0">
      <w:pPr>
        <w:numPr>
          <w:ilvl w:val="0"/>
          <w:numId w:val="12"/>
        </w:numPr>
        <w:autoSpaceDE w:val="0"/>
        <w:autoSpaceDN w:val="0"/>
        <w:adjustRightInd w:val="0"/>
        <w:spacing w:line="240" w:lineRule="auto"/>
        <w:rPr>
          <w:rFonts w:cs="Arial"/>
          <w:lang w:eastAsia="de-DE"/>
        </w:rPr>
      </w:pPr>
      <w:r w:rsidRPr="00251A4D">
        <w:rPr>
          <w:rFonts w:cs="Arial"/>
          <w:lang w:val="en-US"/>
        </w:rPr>
        <w:t>Sample/Population</w:t>
      </w:r>
    </w:p>
    <w:p w14:paraId="4A99A90E" w14:textId="5BC89296" w:rsidR="001867DD" w:rsidRPr="00251A4D" w:rsidRDefault="00251A4D" w:rsidP="00C01B9B">
      <w:pPr>
        <w:numPr>
          <w:ilvl w:val="0"/>
          <w:numId w:val="12"/>
        </w:numPr>
        <w:autoSpaceDE w:val="0"/>
        <w:autoSpaceDN w:val="0"/>
        <w:adjustRightInd w:val="0"/>
        <w:spacing w:line="240" w:lineRule="auto"/>
        <w:rPr>
          <w:rFonts w:cs="Arial"/>
        </w:rPr>
      </w:pPr>
      <w:proofErr w:type="spellStart"/>
      <w:r w:rsidRPr="00251A4D">
        <w:rPr>
          <w:rFonts w:cs="Arial"/>
        </w:rPr>
        <w:t>Methods</w:t>
      </w:r>
      <w:proofErr w:type="spellEnd"/>
      <w:r w:rsidR="005E3580" w:rsidRPr="00251A4D">
        <w:rPr>
          <w:rFonts w:cs="Arial"/>
        </w:rPr>
        <w:t>/</w:t>
      </w:r>
      <w:r w:rsidR="005605BD">
        <w:rPr>
          <w:rFonts w:cs="Arial"/>
        </w:rPr>
        <w:t>S</w:t>
      </w:r>
      <w:r w:rsidR="009D5DCF">
        <w:rPr>
          <w:rFonts w:cs="Arial"/>
        </w:rPr>
        <w:t>tudy plan</w:t>
      </w:r>
      <w:r w:rsidR="006B4973" w:rsidRPr="00251A4D">
        <w:rPr>
          <w:rFonts w:cs="Arial"/>
        </w:rPr>
        <w:t xml:space="preserve">: </w:t>
      </w:r>
    </w:p>
    <w:p w14:paraId="4708E7EE" w14:textId="50731D2B" w:rsidR="00EE29FB" w:rsidRDefault="00EE29FB" w:rsidP="00EE29FB">
      <w:pPr>
        <w:autoSpaceDE w:val="0"/>
        <w:autoSpaceDN w:val="0"/>
        <w:adjustRightInd w:val="0"/>
        <w:spacing w:line="240" w:lineRule="auto"/>
        <w:rPr>
          <w:rFonts w:cs="Arial"/>
          <w:i/>
        </w:rPr>
      </w:pPr>
    </w:p>
    <w:p w14:paraId="6B32EB9C" w14:textId="77777777" w:rsidR="00C91A8E" w:rsidRPr="007511FF" w:rsidRDefault="00C91A8E" w:rsidP="00EE29FB">
      <w:pPr>
        <w:autoSpaceDE w:val="0"/>
        <w:autoSpaceDN w:val="0"/>
        <w:adjustRightInd w:val="0"/>
        <w:spacing w:line="240" w:lineRule="auto"/>
        <w:rPr>
          <w:rFonts w:cs="Arial"/>
        </w:rPr>
      </w:pPr>
    </w:p>
    <w:p w14:paraId="76C3850D" w14:textId="06C14A13" w:rsidR="000D5A6A" w:rsidRPr="009D5DCF" w:rsidRDefault="009D5DCF" w:rsidP="009D5DCF">
      <w:pPr>
        <w:pStyle w:val="Listenabsatz"/>
        <w:numPr>
          <w:ilvl w:val="0"/>
          <w:numId w:val="18"/>
        </w:numPr>
        <w:rPr>
          <w:rFonts w:cs="Arial"/>
          <w:b/>
          <w:lang w:val="en-GB"/>
        </w:rPr>
      </w:pPr>
      <w:r w:rsidRPr="009D5DCF">
        <w:rPr>
          <w:rFonts w:cs="Arial"/>
          <w:b/>
          <w:lang w:val="en-GB"/>
        </w:rPr>
        <w:t xml:space="preserve">Please outline </w:t>
      </w:r>
      <w:r>
        <w:rPr>
          <w:rFonts w:cs="Arial"/>
          <w:b/>
          <w:lang w:val="en-GB"/>
        </w:rPr>
        <w:t xml:space="preserve">any </w:t>
      </w:r>
      <w:r w:rsidRPr="009D5DCF">
        <w:rPr>
          <w:rFonts w:cs="Arial"/>
          <w:b/>
          <w:lang w:val="en-GB"/>
        </w:rPr>
        <w:t xml:space="preserve">ethical issues </w:t>
      </w:r>
      <w:r>
        <w:rPr>
          <w:rFonts w:cs="Arial"/>
          <w:b/>
          <w:lang w:val="en-GB"/>
        </w:rPr>
        <w:t>you find in your study.</w:t>
      </w:r>
    </w:p>
    <w:p w14:paraId="69A38A0F" w14:textId="13FFED8A" w:rsidR="000D5A6A" w:rsidRPr="005605BD" w:rsidRDefault="009D5DCF" w:rsidP="000D5A6A">
      <w:pPr>
        <w:pStyle w:val="Listenabsatz"/>
        <w:autoSpaceDE w:val="0"/>
        <w:autoSpaceDN w:val="0"/>
        <w:adjustRightInd w:val="0"/>
        <w:spacing w:line="240" w:lineRule="auto"/>
        <w:ind w:left="360"/>
        <w:rPr>
          <w:rFonts w:cs="Arial"/>
          <w:lang w:val="en-GB"/>
        </w:rPr>
      </w:pPr>
      <w:proofErr w:type="gramStart"/>
      <w:r w:rsidRPr="005605BD">
        <w:rPr>
          <w:rFonts w:cs="Arial"/>
          <w:lang w:val="en-GB"/>
        </w:rPr>
        <w:t>E.g.</w:t>
      </w:r>
      <w:proofErr w:type="gramEnd"/>
      <w:r w:rsidR="00541055" w:rsidRPr="005605BD">
        <w:rPr>
          <w:rFonts w:cs="Arial"/>
          <w:lang w:val="en-GB"/>
        </w:rPr>
        <w:t xml:space="preserve"> </w:t>
      </w:r>
      <w:r w:rsidRPr="005605BD">
        <w:rPr>
          <w:rFonts w:cs="Arial"/>
          <w:lang w:val="en-GB"/>
        </w:rPr>
        <w:t>conflict of interest</w:t>
      </w:r>
      <w:r w:rsidR="00541055" w:rsidRPr="005605BD">
        <w:rPr>
          <w:rFonts w:cs="Arial"/>
          <w:lang w:val="en-GB"/>
        </w:rPr>
        <w:t xml:space="preserve">, </w:t>
      </w:r>
      <w:r w:rsidRPr="005605BD">
        <w:rPr>
          <w:rFonts w:cs="Arial"/>
          <w:lang w:val="en-GB"/>
        </w:rPr>
        <w:t>bias, financing</w:t>
      </w:r>
      <w:r w:rsidR="00541055" w:rsidRPr="005605BD">
        <w:rPr>
          <w:rFonts w:cs="Arial"/>
          <w:lang w:val="en-GB"/>
        </w:rPr>
        <w:t xml:space="preserve">, </w:t>
      </w:r>
      <w:r w:rsidRPr="005605BD">
        <w:rPr>
          <w:rFonts w:cs="Arial"/>
          <w:lang w:val="en-GB"/>
        </w:rPr>
        <w:t>dependencies</w:t>
      </w:r>
    </w:p>
    <w:p w14:paraId="4C098659" w14:textId="77777777" w:rsidR="000D5A6A" w:rsidRPr="009D5DCF" w:rsidRDefault="000D5A6A" w:rsidP="000D5A6A">
      <w:pPr>
        <w:pStyle w:val="Listenabsatz"/>
        <w:autoSpaceDE w:val="0"/>
        <w:autoSpaceDN w:val="0"/>
        <w:adjustRightInd w:val="0"/>
        <w:spacing w:line="240" w:lineRule="auto"/>
        <w:ind w:left="360"/>
        <w:rPr>
          <w:rFonts w:cs="Arial"/>
          <w:i/>
          <w:lang w:val="en-GB"/>
        </w:rPr>
      </w:pPr>
    </w:p>
    <w:p w14:paraId="354B6FDE" w14:textId="18C545A1" w:rsidR="000D5A6A" w:rsidRPr="009D5DCF" w:rsidRDefault="009D5DCF" w:rsidP="009D5DCF">
      <w:pPr>
        <w:pStyle w:val="Listenabsatz"/>
        <w:numPr>
          <w:ilvl w:val="0"/>
          <w:numId w:val="18"/>
        </w:numPr>
        <w:autoSpaceDE w:val="0"/>
        <w:autoSpaceDN w:val="0"/>
        <w:adjustRightInd w:val="0"/>
        <w:rPr>
          <w:b/>
          <w:lang w:val="en-GB"/>
        </w:rPr>
      </w:pPr>
      <w:r w:rsidRPr="009D5DCF">
        <w:rPr>
          <w:b/>
          <w:lang w:val="en"/>
        </w:rPr>
        <w:t>Did you follow (subject-specific) ethical guidelines or cod</w:t>
      </w:r>
      <w:r>
        <w:rPr>
          <w:b/>
          <w:lang w:val="en"/>
        </w:rPr>
        <w:t>ice</w:t>
      </w:r>
      <w:r w:rsidRPr="009D5DCF">
        <w:rPr>
          <w:b/>
          <w:lang w:val="en"/>
        </w:rPr>
        <w:t>s when designing and planning the studies</w:t>
      </w:r>
      <w:r w:rsidR="000C2C08" w:rsidRPr="009D5DCF">
        <w:rPr>
          <w:b/>
          <w:lang w:val="en-GB"/>
        </w:rPr>
        <w:t>?</w:t>
      </w:r>
    </w:p>
    <w:p w14:paraId="4B2374CD" w14:textId="42EBABC1" w:rsidR="00171651" w:rsidRPr="00686496" w:rsidRDefault="001867DD" w:rsidP="00171651">
      <w:pPr>
        <w:pStyle w:val="Listenabsatz"/>
        <w:autoSpaceDE w:val="0"/>
        <w:autoSpaceDN w:val="0"/>
        <w:adjustRightInd w:val="0"/>
        <w:spacing w:line="240" w:lineRule="auto"/>
        <w:ind w:left="360"/>
        <w:rPr>
          <w:lang w:val="en-GB"/>
        </w:rPr>
      </w:pPr>
      <w:r w:rsidRPr="00686496">
        <w:rPr>
          <w:rFonts w:cs="Arial"/>
          <w:lang w:val="en-GB"/>
        </w:rPr>
        <w:t>(</w:t>
      </w:r>
      <w:hyperlink r:id="rId8" w:history="1">
        <w:r w:rsidR="00D36FB0" w:rsidRPr="00686496">
          <w:rPr>
            <w:rStyle w:val="Hyperlink"/>
            <w:rFonts w:cs="Arial"/>
            <w:lang w:val="en-GB"/>
          </w:rPr>
          <w:t>https://wissenschaftliche-integritaet.de/</w:t>
        </w:r>
      </w:hyperlink>
      <w:r w:rsidR="00D36FB0" w:rsidRPr="00686496">
        <w:rPr>
          <w:rFonts w:cs="Arial"/>
          <w:color w:val="FF0000"/>
          <w:lang w:val="en-GB"/>
        </w:rPr>
        <w:t xml:space="preserve"> </w:t>
      </w:r>
      <w:r w:rsidR="009D5DCF" w:rsidRPr="00686496">
        <w:rPr>
          <w:rFonts w:cs="Arial"/>
          <w:lang w:val="en-GB"/>
        </w:rPr>
        <w:t>or</w:t>
      </w:r>
      <w:r w:rsidR="000D5A6A" w:rsidRPr="00686496">
        <w:rPr>
          <w:rFonts w:cs="Arial"/>
          <w:lang w:val="en-GB"/>
        </w:rPr>
        <w:t xml:space="preserve"> </w:t>
      </w:r>
      <w:hyperlink r:id="rId9" w:history="1">
        <w:r w:rsidR="00D36FB0" w:rsidRPr="00686496">
          <w:rPr>
            <w:rStyle w:val="Hyperlink"/>
            <w:rFonts w:cs="Arial"/>
            <w:lang w:val="en-GB"/>
          </w:rPr>
          <w:t>https://www.dfg.de/foerderung/grundlagen_rahmenbedingungen/forschungsdaten/empfehlungen/index.html</w:t>
        </w:r>
      </w:hyperlink>
      <w:r w:rsidR="00947A43" w:rsidRPr="00686496">
        <w:rPr>
          <w:lang w:val="en-GB"/>
        </w:rPr>
        <w:t>)</w:t>
      </w:r>
      <w:r w:rsidR="00947A43" w:rsidRPr="00686496">
        <w:rPr>
          <w:lang w:val="en-GB"/>
        </w:rPr>
        <w:br/>
      </w:r>
      <w:r w:rsidR="009D5DCF" w:rsidRPr="00686496">
        <w:rPr>
          <w:lang w:val="en-GB"/>
        </w:rPr>
        <w:t>Please name and explain if necessary</w:t>
      </w:r>
      <w:r w:rsidRPr="00686496">
        <w:rPr>
          <w:lang w:val="en-GB"/>
        </w:rPr>
        <w:t>.</w:t>
      </w:r>
    </w:p>
    <w:p w14:paraId="3E793EE9" w14:textId="77777777" w:rsidR="00171651" w:rsidRPr="00686496" w:rsidRDefault="00171651" w:rsidP="000D5A6A">
      <w:pPr>
        <w:pStyle w:val="Listenabsatz"/>
        <w:autoSpaceDE w:val="0"/>
        <w:autoSpaceDN w:val="0"/>
        <w:adjustRightInd w:val="0"/>
        <w:spacing w:line="240" w:lineRule="auto"/>
        <w:ind w:left="360"/>
        <w:rPr>
          <w:rFonts w:cs="Arial"/>
          <w:i/>
          <w:lang w:val="en-GB"/>
        </w:rPr>
      </w:pPr>
    </w:p>
    <w:p w14:paraId="797CA2DF" w14:textId="77777777" w:rsidR="00593B53" w:rsidRPr="00686496" w:rsidRDefault="00593B53" w:rsidP="00DE4D75">
      <w:pPr>
        <w:autoSpaceDE w:val="0"/>
        <w:autoSpaceDN w:val="0"/>
        <w:adjustRightInd w:val="0"/>
        <w:spacing w:line="240" w:lineRule="auto"/>
        <w:rPr>
          <w:rFonts w:cs="Arial"/>
          <w:color w:val="000000"/>
          <w:lang w:val="en-GB"/>
        </w:rPr>
        <w:sectPr w:rsidR="00593B53" w:rsidRPr="00686496" w:rsidSect="00ED2192">
          <w:headerReference w:type="even" r:id="rId10"/>
          <w:footerReference w:type="default" r:id="rId11"/>
          <w:headerReference w:type="first" r:id="rId12"/>
          <w:footerReference w:type="first" r:id="rId13"/>
          <w:pgSz w:w="11906" w:h="16838" w:code="9"/>
          <w:pgMar w:top="3402" w:right="1134" w:bottom="2155" w:left="851" w:header="1985" w:footer="680" w:gutter="0"/>
          <w:cols w:space="708"/>
          <w:titlePg/>
          <w:docGrid w:linePitch="360"/>
        </w:sectPr>
      </w:pPr>
    </w:p>
    <w:p w14:paraId="290AD33E" w14:textId="779064EC" w:rsidR="00DE4D75" w:rsidRPr="00686496" w:rsidRDefault="00DE4D75" w:rsidP="00DE4D75">
      <w:pPr>
        <w:autoSpaceDE w:val="0"/>
        <w:autoSpaceDN w:val="0"/>
        <w:adjustRightInd w:val="0"/>
        <w:spacing w:line="240" w:lineRule="auto"/>
        <w:rPr>
          <w:rFonts w:cs="Arial"/>
          <w:color w:val="000000"/>
          <w:lang w:val="en-G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gridCol w:w="850"/>
        <w:gridCol w:w="851"/>
      </w:tblGrid>
      <w:tr w:rsidR="004E34F4" w:rsidRPr="00EA036F" w14:paraId="5C7D2638" w14:textId="77777777" w:rsidTr="004E34F4">
        <w:trPr>
          <w:trHeight w:val="363"/>
        </w:trPr>
        <w:tc>
          <w:tcPr>
            <w:tcW w:w="10632" w:type="dxa"/>
            <w:gridSpan w:val="3"/>
            <w:shd w:val="clear" w:color="auto" w:fill="D9D9D9" w:themeFill="background1" w:themeFillShade="D9"/>
          </w:tcPr>
          <w:p w14:paraId="1F56B57C" w14:textId="6F8E2DA6" w:rsidR="004E34F4" w:rsidRPr="00686496" w:rsidRDefault="00686496" w:rsidP="00806B28">
            <w:pPr>
              <w:autoSpaceDE w:val="0"/>
              <w:autoSpaceDN w:val="0"/>
              <w:adjustRightInd w:val="0"/>
              <w:spacing w:line="240" w:lineRule="auto"/>
              <w:rPr>
                <w:rFonts w:cs="Arial"/>
                <w:b/>
                <w:color w:val="000000"/>
                <w:lang w:val="en"/>
              </w:rPr>
            </w:pPr>
            <w:r w:rsidRPr="00686496">
              <w:rPr>
                <w:rFonts w:cs="Arial"/>
                <w:b/>
                <w:color w:val="000000"/>
                <w:lang w:val="en"/>
              </w:rPr>
              <w:t>If a box with a gray background was ticked in the table, please comment on it at the end of the table!</w:t>
            </w:r>
          </w:p>
        </w:tc>
      </w:tr>
      <w:tr w:rsidR="006D7467" w:rsidRPr="006D7467" w14:paraId="5FA0357F" w14:textId="77777777" w:rsidTr="006D7467">
        <w:trPr>
          <w:trHeight w:val="363"/>
        </w:trPr>
        <w:tc>
          <w:tcPr>
            <w:tcW w:w="8931" w:type="dxa"/>
          </w:tcPr>
          <w:p w14:paraId="483019D2" w14:textId="77777777" w:rsidR="006D7467" w:rsidRPr="00686496" w:rsidRDefault="006D7467" w:rsidP="006D7467">
            <w:pPr>
              <w:autoSpaceDE w:val="0"/>
              <w:autoSpaceDN w:val="0"/>
              <w:adjustRightInd w:val="0"/>
              <w:spacing w:line="240" w:lineRule="auto"/>
              <w:rPr>
                <w:rFonts w:cs="Arial"/>
                <w:lang w:val="en-GB"/>
              </w:rPr>
            </w:pPr>
          </w:p>
        </w:tc>
        <w:tc>
          <w:tcPr>
            <w:tcW w:w="850" w:type="dxa"/>
          </w:tcPr>
          <w:p w14:paraId="785B6135" w14:textId="36303216" w:rsidR="006D7467" w:rsidRPr="006D7467" w:rsidRDefault="005605BD" w:rsidP="004C34A4">
            <w:pPr>
              <w:autoSpaceDE w:val="0"/>
              <w:autoSpaceDN w:val="0"/>
              <w:adjustRightInd w:val="0"/>
              <w:spacing w:line="240" w:lineRule="auto"/>
              <w:rPr>
                <w:rFonts w:eastAsia="MS Gothic" w:cs="Arial"/>
                <w:color w:val="000000"/>
              </w:rPr>
            </w:pPr>
            <w:r>
              <w:rPr>
                <w:rFonts w:eastAsia="MS Gothic" w:cs="Arial"/>
                <w:color w:val="000000"/>
              </w:rPr>
              <w:t>YES</w:t>
            </w:r>
          </w:p>
        </w:tc>
        <w:tc>
          <w:tcPr>
            <w:tcW w:w="851" w:type="dxa"/>
          </w:tcPr>
          <w:p w14:paraId="64AD18E0" w14:textId="70DA7930" w:rsidR="006D7467" w:rsidRPr="006D7467" w:rsidRDefault="006D7467" w:rsidP="005605BD">
            <w:pPr>
              <w:autoSpaceDE w:val="0"/>
              <w:autoSpaceDN w:val="0"/>
              <w:adjustRightInd w:val="0"/>
              <w:spacing w:line="240" w:lineRule="auto"/>
              <w:rPr>
                <w:rFonts w:eastAsia="MS Gothic" w:cs="Arial"/>
                <w:color w:val="000000"/>
              </w:rPr>
            </w:pPr>
            <w:r w:rsidRPr="006D7467">
              <w:rPr>
                <w:rFonts w:eastAsia="MS Gothic" w:cs="Arial"/>
                <w:color w:val="000000"/>
              </w:rPr>
              <w:t>N</w:t>
            </w:r>
            <w:r w:rsidR="005605BD">
              <w:rPr>
                <w:rFonts w:eastAsia="MS Gothic" w:cs="Arial"/>
                <w:color w:val="000000"/>
              </w:rPr>
              <w:t>O</w:t>
            </w:r>
          </w:p>
        </w:tc>
      </w:tr>
      <w:tr w:rsidR="002E2958" w:rsidRPr="006D7467" w14:paraId="1BE975A3" w14:textId="77777777" w:rsidTr="006D7467">
        <w:trPr>
          <w:trHeight w:val="363"/>
        </w:trPr>
        <w:tc>
          <w:tcPr>
            <w:tcW w:w="8931" w:type="dxa"/>
          </w:tcPr>
          <w:p w14:paraId="20312719" w14:textId="0E7E80C3" w:rsidR="002E2958" w:rsidRPr="006D7467" w:rsidRDefault="00686496" w:rsidP="00947A43">
            <w:pPr>
              <w:pStyle w:val="Listenabsatz"/>
              <w:numPr>
                <w:ilvl w:val="0"/>
                <w:numId w:val="14"/>
              </w:numPr>
              <w:autoSpaceDE w:val="0"/>
              <w:autoSpaceDN w:val="0"/>
              <w:adjustRightInd w:val="0"/>
              <w:spacing w:line="240" w:lineRule="auto"/>
              <w:rPr>
                <w:rFonts w:cs="Arial"/>
                <w:b/>
              </w:rPr>
            </w:pPr>
            <w:r>
              <w:rPr>
                <w:rFonts w:cs="Arial"/>
                <w:b/>
              </w:rPr>
              <w:t xml:space="preserve">Research </w:t>
            </w:r>
            <w:proofErr w:type="spellStart"/>
            <w:r>
              <w:rPr>
                <w:rFonts w:cs="Arial"/>
                <w:b/>
              </w:rPr>
              <w:t>participants</w:t>
            </w:r>
            <w:proofErr w:type="spellEnd"/>
          </w:p>
        </w:tc>
        <w:tc>
          <w:tcPr>
            <w:tcW w:w="850" w:type="dxa"/>
          </w:tcPr>
          <w:p w14:paraId="18B5BB62" w14:textId="77777777" w:rsidR="002E2958" w:rsidRPr="006D7467" w:rsidRDefault="002E2958" w:rsidP="002E2958">
            <w:pPr>
              <w:autoSpaceDE w:val="0"/>
              <w:autoSpaceDN w:val="0"/>
              <w:adjustRightInd w:val="0"/>
              <w:spacing w:line="240" w:lineRule="auto"/>
              <w:rPr>
                <w:rFonts w:eastAsia="MS Gothic" w:cs="Arial"/>
                <w:color w:val="000000"/>
              </w:rPr>
            </w:pPr>
          </w:p>
        </w:tc>
        <w:tc>
          <w:tcPr>
            <w:tcW w:w="851" w:type="dxa"/>
          </w:tcPr>
          <w:p w14:paraId="0EE25527" w14:textId="77777777" w:rsidR="002E2958" w:rsidRPr="006D7467" w:rsidRDefault="002E2958" w:rsidP="002E2958">
            <w:pPr>
              <w:autoSpaceDE w:val="0"/>
              <w:autoSpaceDN w:val="0"/>
              <w:adjustRightInd w:val="0"/>
              <w:spacing w:line="240" w:lineRule="auto"/>
              <w:rPr>
                <w:rFonts w:eastAsia="MS Gothic" w:cs="Arial"/>
                <w:color w:val="000000"/>
              </w:rPr>
            </w:pPr>
          </w:p>
        </w:tc>
      </w:tr>
      <w:tr w:rsidR="002E2958" w:rsidRPr="006D7467" w14:paraId="4F2158AF" w14:textId="77777777" w:rsidTr="004E34F4">
        <w:trPr>
          <w:trHeight w:val="363"/>
        </w:trPr>
        <w:tc>
          <w:tcPr>
            <w:tcW w:w="8931" w:type="dxa"/>
          </w:tcPr>
          <w:p w14:paraId="6652B818" w14:textId="4FD255D2" w:rsidR="001061FE" w:rsidRPr="00686496" w:rsidRDefault="00686496" w:rsidP="00686496">
            <w:pPr>
              <w:pStyle w:val="Listenabsatz"/>
              <w:numPr>
                <w:ilvl w:val="1"/>
                <w:numId w:val="14"/>
              </w:numPr>
              <w:autoSpaceDE w:val="0"/>
              <w:autoSpaceDN w:val="0"/>
              <w:adjustRightInd w:val="0"/>
              <w:rPr>
                <w:rFonts w:cs="Arial"/>
                <w:lang w:val="en-GB" w:eastAsia="de-DE"/>
              </w:rPr>
            </w:pPr>
            <w:r w:rsidRPr="00686496">
              <w:rPr>
                <w:rFonts w:cs="Arial"/>
                <w:b/>
                <w:lang w:val="en-GB" w:eastAsia="de-DE"/>
              </w:rPr>
              <w:t>Consent</w:t>
            </w:r>
            <w:proofErr w:type="gramStart"/>
            <w:r w:rsidR="00F826EA" w:rsidRPr="00686496">
              <w:rPr>
                <w:rFonts w:cs="Arial"/>
                <w:b/>
                <w:lang w:val="en-GB" w:eastAsia="de-DE"/>
              </w:rPr>
              <w:t>:</w:t>
            </w:r>
            <w:proofErr w:type="gramEnd"/>
            <w:r w:rsidR="002E2958" w:rsidRPr="00686496">
              <w:rPr>
                <w:rFonts w:cs="Arial"/>
                <w:b/>
                <w:lang w:val="en-GB" w:eastAsia="de-DE"/>
              </w:rPr>
              <w:br/>
            </w:r>
            <w:r>
              <w:rPr>
                <w:rFonts w:cs="Arial"/>
                <w:lang w:val="en" w:eastAsia="de-DE"/>
              </w:rPr>
              <w:t>All research</w:t>
            </w:r>
            <w:r w:rsidRPr="00686496">
              <w:rPr>
                <w:rFonts w:cs="Arial"/>
                <w:lang w:val="en" w:eastAsia="de-DE"/>
              </w:rPr>
              <w:t xml:space="preserve"> participants will be</w:t>
            </w:r>
            <w:r>
              <w:rPr>
                <w:rFonts w:cs="Arial"/>
                <w:lang w:val="en" w:eastAsia="de-DE"/>
              </w:rPr>
              <w:t xml:space="preserve"> fully and comprehensibly</w:t>
            </w:r>
            <w:r w:rsidRPr="00686496">
              <w:rPr>
                <w:rFonts w:cs="Arial"/>
                <w:lang w:val="en" w:eastAsia="de-DE"/>
              </w:rPr>
              <w:t xml:space="preserve"> informed about the course of the study, collection, use</w:t>
            </w:r>
            <w:r w:rsidR="0028214A">
              <w:rPr>
                <w:rFonts w:cs="Arial"/>
                <w:lang w:val="en" w:eastAsia="de-DE"/>
              </w:rPr>
              <w:t>,</w:t>
            </w:r>
            <w:r w:rsidRPr="00686496">
              <w:rPr>
                <w:rFonts w:cs="Arial"/>
                <w:lang w:val="en" w:eastAsia="de-DE"/>
              </w:rPr>
              <w:t xml:space="preserve"> and evaluation of any personal data</w:t>
            </w:r>
            <w:r w:rsidR="001061FE" w:rsidRPr="00686496">
              <w:rPr>
                <w:rFonts w:cs="Arial"/>
                <w:lang w:val="en-GB" w:eastAsia="de-DE"/>
              </w:rPr>
              <w:t>.</w:t>
            </w:r>
          </w:p>
        </w:tc>
        <w:tc>
          <w:tcPr>
            <w:tcW w:w="850" w:type="dxa"/>
          </w:tcPr>
          <w:p w14:paraId="0E6D4E4F" w14:textId="77777777" w:rsidR="002E2958" w:rsidRPr="006D7467" w:rsidRDefault="002E2958" w:rsidP="002E2958">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shd w:val="clear" w:color="auto" w:fill="D9D9D9" w:themeFill="background1" w:themeFillShade="D9"/>
          </w:tcPr>
          <w:p w14:paraId="1261DB28" w14:textId="77777777" w:rsidR="002E2958" w:rsidRPr="004E34F4" w:rsidRDefault="002E2958" w:rsidP="002E2958">
            <w:pPr>
              <w:autoSpaceDE w:val="0"/>
              <w:autoSpaceDN w:val="0"/>
              <w:adjustRightInd w:val="0"/>
              <w:spacing w:line="240" w:lineRule="auto"/>
              <w:rPr>
                <w:rFonts w:eastAsia="MS Gothic" w:cs="Arial"/>
                <w:color w:val="000000"/>
              </w:rPr>
            </w:pPr>
            <w:r w:rsidRPr="004E34F4">
              <w:rPr>
                <w:rFonts w:ascii="Segoe UI Symbol" w:eastAsia="MS Gothic" w:hAnsi="Segoe UI Symbol" w:cs="Segoe UI Symbol"/>
                <w:color w:val="000000"/>
              </w:rPr>
              <w:t>☐</w:t>
            </w:r>
            <w:r w:rsidRPr="004E34F4">
              <w:rPr>
                <w:rFonts w:eastAsia="MS Gothic" w:cs="Arial"/>
                <w:color w:val="000000"/>
              </w:rPr>
              <w:t xml:space="preserve"> </w:t>
            </w:r>
          </w:p>
        </w:tc>
      </w:tr>
      <w:tr w:rsidR="00AE298E" w:rsidRPr="006D7467" w14:paraId="1B6C07F0" w14:textId="77777777" w:rsidTr="004E34F4">
        <w:trPr>
          <w:trHeight w:val="363"/>
        </w:trPr>
        <w:tc>
          <w:tcPr>
            <w:tcW w:w="8931" w:type="dxa"/>
          </w:tcPr>
          <w:p w14:paraId="4D541288" w14:textId="30365900" w:rsidR="00AE298E" w:rsidRPr="00686496" w:rsidRDefault="00686496" w:rsidP="00686496">
            <w:pPr>
              <w:pStyle w:val="Listenabsatz"/>
              <w:numPr>
                <w:ilvl w:val="1"/>
                <w:numId w:val="14"/>
              </w:numPr>
              <w:autoSpaceDE w:val="0"/>
              <w:autoSpaceDN w:val="0"/>
              <w:adjustRightInd w:val="0"/>
              <w:rPr>
                <w:rFonts w:cs="Arial"/>
                <w:b/>
                <w:bCs/>
                <w:color w:val="000000"/>
              </w:rPr>
            </w:pPr>
            <w:r>
              <w:rPr>
                <w:rFonts w:cs="Arial"/>
                <w:b/>
                <w:bCs/>
                <w:color w:val="000000"/>
                <w:lang w:val="en"/>
              </w:rPr>
              <w:t>Vo</w:t>
            </w:r>
            <w:r w:rsidRPr="00686496">
              <w:rPr>
                <w:rFonts w:cs="Arial"/>
                <w:b/>
                <w:bCs/>
                <w:color w:val="000000"/>
                <w:lang w:val="en"/>
              </w:rPr>
              <w:t>luntariness of the participants</w:t>
            </w:r>
            <w:r w:rsidR="007B607B">
              <w:rPr>
                <w:rFonts w:cs="Arial"/>
                <w:b/>
                <w:bCs/>
                <w:color w:val="000000"/>
              </w:rPr>
              <w:t>:</w:t>
            </w:r>
          </w:p>
        </w:tc>
        <w:tc>
          <w:tcPr>
            <w:tcW w:w="850" w:type="dxa"/>
          </w:tcPr>
          <w:p w14:paraId="2D57C6E5"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shd w:val="clear" w:color="auto" w:fill="D9D9D9" w:themeFill="background1" w:themeFillShade="D9"/>
          </w:tcPr>
          <w:p w14:paraId="1B7610B7" w14:textId="77777777" w:rsidR="00AE298E" w:rsidRPr="004E34F4" w:rsidRDefault="00AE298E" w:rsidP="00AE298E">
            <w:pPr>
              <w:autoSpaceDE w:val="0"/>
              <w:autoSpaceDN w:val="0"/>
              <w:adjustRightInd w:val="0"/>
              <w:spacing w:line="240" w:lineRule="auto"/>
              <w:rPr>
                <w:rFonts w:eastAsia="MS Gothic" w:cs="Arial"/>
                <w:color w:val="000000"/>
              </w:rPr>
            </w:pPr>
            <w:r w:rsidRPr="004E34F4">
              <w:rPr>
                <w:rFonts w:ascii="Segoe UI Symbol" w:eastAsia="MS Gothic" w:hAnsi="Segoe UI Symbol" w:cs="Segoe UI Symbol"/>
                <w:color w:val="000000"/>
              </w:rPr>
              <w:t>☐</w:t>
            </w:r>
            <w:r w:rsidRPr="004E34F4">
              <w:rPr>
                <w:rFonts w:eastAsia="MS Gothic" w:cs="Arial"/>
                <w:color w:val="000000"/>
              </w:rPr>
              <w:t xml:space="preserve"> </w:t>
            </w:r>
          </w:p>
        </w:tc>
      </w:tr>
      <w:tr w:rsidR="00AE298E" w:rsidRPr="006D7467" w14:paraId="51DAA8E2" w14:textId="77777777" w:rsidTr="004E34F4">
        <w:trPr>
          <w:trHeight w:val="488"/>
        </w:trPr>
        <w:tc>
          <w:tcPr>
            <w:tcW w:w="8931" w:type="dxa"/>
          </w:tcPr>
          <w:p w14:paraId="3D54DCC6" w14:textId="18DB45E7" w:rsidR="007165EE" w:rsidRPr="007165EE" w:rsidRDefault="00AE298E" w:rsidP="00AE298E">
            <w:pPr>
              <w:pStyle w:val="Listenabsatz"/>
              <w:numPr>
                <w:ilvl w:val="1"/>
                <w:numId w:val="14"/>
              </w:numPr>
              <w:autoSpaceDE w:val="0"/>
              <w:autoSpaceDN w:val="0"/>
              <w:adjustRightInd w:val="0"/>
              <w:spacing w:line="240" w:lineRule="auto"/>
              <w:rPr>
                <w:rFonts w:cs="Arial"/>
                <w:color w:val="000000"/>
              </w:rPr>
            </w:pPr>
            <w:r>
              <w:rPr>
                <w:rFonts w:cs="Arial"/>
                <w:b/>
                <w:bCs/>
                <w:color w:val="000000"/>
              </w:rPr>
              <w:t xml:space="preserve">Vulnerable </w:t>
            </w:r>
            <w:proofErr w:type="spellStart"/>
            <w:r w:rsidR="00FE1D63">
              <w:rPr>
                <w:rFonts w:cs="Arial"/>
                <w:b/>
                <w:bCs/>
                <w:color w:val="000000"/>
              </w:rPr>
              <w:t>groups</w:t>
            </w:r>
            <w:proofErr w:type="spellEnd"/>
            <w:r w:rsidRPr="006D7467">
              <w:rPr>
                <w:rFonts w:cs="Arial"/>
                <w:b/>
                <w:bCs/>
                <w:color w:val="000000"/>
              </w:rPr>
              <w:t xml:space="preserve">: </w:t>
            </w:r>
          </w:p>
          <w:p w14:paraId="49BB8D35" w14:textId="417B7219" w:rsidR="00FE1D63" w:rsidRPr="00FE1D63" w:rsidRDefault="00FE1D63" w:rsidP="00FE1D63">
            <w:pPr>
              <w:pStyle w:val="Listenabsatz"/>
              <w:autoSpaceDE w:val="0"/>
              <w:autoSpaceDN w:val="0"/>
              <w:adjustRightInd w:val="0"/>
              <w:ind w:left="792"/>
              <w:rPr>
                <w:rFonts w:cs="Arial"/>
                <w:bCs/>
                <w:color w:val="000000"/>
                <w:lang w:val="en"/>
              </w:rPr>
            </w:pPr>
            <w:r w:rsidRPr="00FE1D63">
              <w:rPr>
                <w:rFonts w:cs="Arial"/>
                <w:bCs/>
                <w:color w:val="000000"/>
                <w:lang w:val="en"/>
              </w:rPr>
              <w:t xml:space="preserve">Participation of persons under the age of 18; </w:t>
            </w:r>
            <w:r w:rsidR="00E85886">
              <w:rPr>
                <w:rFonts w:cs="Arial"/>
                <w:bCs/>
                <w:color w:val="000000"/>
                <w:lang w:val="en"/>
              </w:rPr>
              <w:t>p</w:t>
            </w:r>
            <w:r w:rsidRPr="00FE1D63">
              <w:rPr>
                <w:rFonts w:cs="Arial"/>
                <w:bCs/>
                <w:color w:val="000000"/>
                <w:lang w:val="en"/>
              </w:rPr>
              <w:t xml:space="preserve">ersons who are </w:t>
            </w:r>
            <w:r w:rsidR="007D6E4C">
              <w:rPr>
                <w:rFonts w:cs="Arial"/>
                <w:bCs/>
                <w:color w:val="000000"/>
                <w:lang w:val="en"/>
              </w:rPr>
              <w:t xml:space="preserve">not </w:t>
            </w:r>
            <w:r w:rsidRPr="00FE1D63">
              <w:rPr>
                <w:rFonts w:cs="Arial"/>
                <w:bCs/>
                <w:color w:val="000000"/>
                <w:lang w:val="en"/>
              </w:rPr>
              <w:t>legally capable of giving consent.</w:t>
            </w:r>
          </w:p>
          <w:p w14:paraId="368B3240" w14:textId="065355F0" w:rsidR="00AE298E" w:rsidRPr="00FE1D63" w:rsidRDefault="005C1524" w:rsidP="00FE1D63">
            <w:pPr>
              <w:pStyle w:val="Listenabsatz"/>
              <w:autoSpaceDE w:val="0"/>
              <w:autoSpaceDN w:val="0"/>
              <w:adjustRightInd w:val="0"/>
              <w:ind w:left="792"/>
              <w:rPr>
                <w:rFonts w:cs="Arial"/>
                <w:bCs/>
                <w:color w:val="000000"/>
                <w:lang w:val="en-GB"/>
              </w:rPr>
            </w:pPr>
            <w:r>
              <w:rPr>
                <w:rFonts w:cs="Arial"/>
                <w:bCs/>
                <w:color w:val="000000"/>
                <w:lang w:val="en"/>
              </w:rPr>
              <w:t>Investigations on</w:t>
            </w:r>
            <w:r w:rsidR="00FE1D63" w:rsidRPr="00FE1D63">
              <w:rPr>
                <w:rFonts w:cs="Arial"/>
                <w:bCs/>
                <w:color w:val="000000"/>
                <w:lang w:val="en"/>
              </w:rPr>
              <w:t xml:space="preserve"> </w:t>
            </w:r>
            <w:r w:rsidR="005A2B24">
              <w:rPr>
                <w:rFonts w:cs="Arial"/>
                <w:bCs/>
                <w:color w:val="000000"/>
                <w:lang w:val="en"/>
              </w:rPr>
              <w:t>persons</w:t>
            </w:r>
            <w:r w:rsidR="005A2B24" w:rsidRPr="00FE1D63">
              <w:rPr>
                <w:rFonts w:cs="Arial"/>
                <w:bCs/>
                <w:color w:val="000000"/>
                <w:lang w:val="en"/>
              </w:rPr>
              <w:t xml:space="preserve"> </w:t>
            </w:r>
            <w:r w:rsidR="00FE1D63" w:rsidRPr="00FE1D63">
              <w:rPr>
                <w:rFonts w:cs="Arial"/>
                <w:bCs/>
                <w:color w:val="000000"/>
                <w:lang w:val="en"/>
              </w:rPr>
              <w:t>belong</w:t>
            </w:r>
            <w:r>
              <w:rPr>
                <w:rFonts w:cs="Arial"/>
                <w:bCs/>
                <w:color w:val="000000"/>
                <w:lang w:val="en"/>
              </w:rPr>
              <w:t>ing</w:t>
            </w:r>
            <w:r w:rsidR="00FE1D63" w:rsidRPr="00FE1D63">
              <w:rPr>
                <w:rFonts w:cs="Arial"/>
                <w:bCs/>
                <w:color w:val="000000"/>
                <w:lang w:val="en"/>
              </w:rPr>
              <w:t xml:space="preserve"> to a vulnerable group (e.g. people in hospital or prison</w:t>
            </w:r>
            <w:r w:rsidR="009A7327">
              <w:rPr>
                <w:rFonts w:cs="Arial"/>
                <w:bCs/>
                <w:color w:val="000000"/>
                <w:lang w:val="en"/>
              </w:rPr>
              <w:t>,</w:t>
            </w:r>
            <w:r w:rsidR="00FE1D63" w:rsidRPr="00FE1D63">
              <w:rPr>
                <w:rFonts w:cs="Arial"/>
                <w:bCs/>
                <w:color w:val="000000"/>
                <w:lang w:val="en"/>
              </w:rPr>
              <w:t xml:space="preserve"> people with learning disabilities</w:t>
            </w:r>
            <w:r w:rsidR="00AE298E" w:rsidRPr="00FE1D63">
              <w:rPr>
                <w:rFonts w:cs="Arial"/>
                <w:color w:val="000000"/>
                <w:lang w:val="en-GB"/>
              </w:rPr>
              <w:t>)</w:t>
            </w:r>
            <w:r w:rsidR="007165EE" w:rsidRPr="00FE1D63">
              <w:rPr>
                <w:rFonts w:cs="Arial"/>
                <w:color w:val="000000"/>
                <w:lang w:val="en-GB"/>
              </w:rPr>
              <w:t>.</w:t>
            </w:r>
          </w:p>
        </w:tc>
        <w:tc>
          <w:tcPr>
            <w:tcW w:w="850" w:type="dxa"/>
            <w:shd w:val="clear" w:color="auto" w:fill="D9D9D9" w:themeFill="background1" w:themeFillShade="D9"/>
          </w:tcPr>
          <w:p w14:paraId="15139446"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tcPr>
          <w:p w14:paraId="2B2BFECC"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r>
      <w:tr w:rsidR="00AE298E" w:rsidRPr="006D7467" w14:paraId="3BECF015" w14:textId="77777777" w:rsidTr="004E34F4">
        <w:trPr>
          <w:trHeight w:val="491"/>
        </w:trPr>
        <w:tc>
          <w:tcPr>
            <w:tcW w:w="8931" w:type="dxa"/>
          </w:tcPr>
          <w:p w14:paraId="2D58672A" w14:textId="6F4A3491" w:rsidR="00AE298E" w:rsidRPr="001973D4" w:rsidRDefault="001973D4" w:rsidP="001973D4">
            <w:pPr>
              <w:pStyle w:val="Listenabsatz"/>
              <w:numPr>
                <w:ilvl w:val="1"/>
                <w:numId w:val="14"/>
              </w:numPr>
              <w:autoSpaceDE w:val="0"/>
              <w:autoSpaceDN w:val="0"/>
              <w:adjustRightInd w:val="0"/>
              <w:rPr>
                <w:rFonts w:cs="Arial"/>
                <w:color w:val="000000"/>
                <w:lang w:val="en-GB"/>
              </w:rPr>
            </w:pPr>
            <w:r w:rsidRPr="001973D4">
              <w:rPr>
                <w:rFonts w:cs="Arial"/>
                <w:b/>
                <w:bCs/>
                <w:color w:val="000000"/>
                <w:lang w:val="en-GB"/>
              </w:rPr>
              <w:t>Deception about participation</w:t>
            </w:r>
            <w:r w:rsidR="00AE298E" w:rsidRPr="001973D4">
              <w:rPr>
                <w:rFonts w:cs="Arial"/>
                <w:b/>
                <w:bCs/>
                <w:color w:val="000000"/>
                <w:lang w:val="en-GB"/>
              </w:rPr>
              <w:t xml:space="preserve">: </w:t>
            </w:r>
            <w:r w:rsidR="00AE298E" w:rsidRPr="001973D4">
              <w:rPr>
                <w:rFonts w:cs="Arial"/>
                <w:b/>
                <w:bCs/>
                <w:color w:val="000000"/>
                <w:lang w:val="en-GB"/>
              </w:rPr>
              <w:br/>
            </w:r>
            <w:r w:rsidRPr="001973D4">
              <w:rPr>
                <w:rFonts w:cs="Arial"/>
                <w:color w:val="000000"/>
                <w:lang w:val="en"/>
              </w:rPr>
              <w:t>Is it necessary for people to take part in the study who are not aware of their participation at the time (e.g. in the case of non-open observation) or who have not been fully informed about the purpose and content of the study</w:t>
            </w:r>
            <w:r w:rsidR="00F826EA" w:rsidRPr="001973D4">
              <w:rPr>
                <w:rFonts w:cs="Arial"/>
                <w:color w:val="000000"/>
                <w:lang w:val="en-GB"/>
              </w:rPr>
              <w:t>?</w:t>
            </w:r>
          </w:p>
        </w:tc>
        <w:tc>
          <w:tcPr>
            <w:tcW w:w="850" w:type="dxa"/>
            <w:shd w:val="clear" w:color="auto" w:fill="D9D9D9" w:themeFill="background1" w:themeFillShade="D9"/>
          </w:tcPr>
          <w:p w14:paraId="337A702E"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tcPr>
          <w:p w14:paraId="7B2E57D8"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r>
      <w:tr w:rsidR="00AE298E" w:rsidRPr="006D7467" w14:paraId="43A0F917" w14:textId="77777777" w:rsidTr="004E34F4">
        <w:trPr>
          <w:trHeight w:val="235"/>
        </w:trPr>
        <w:tc>
          <w:tcPr>
            <w:tcW w:w="8931" w:type="dxa"/>
          </w:tcPr>
          <w:p w14:paraId="0BC31DCA" w14:textId="126C3AE9" w:rsidR="00AE298E" w:rsidRPr="003B2076" w:rsidRDefault="001973D4" w:rsidP="001973D4">
            <w:pPr>
              <w:pStyle w:val="Listenabsatz"/>
              <w:numPr>
                <w:ilvl w:val="1"/>
                <w:numId w:val="14"/>
              </w:numPr>
              <w:autoSpaceDE w:val="0"/>
              <w:autoSpaceDN w:val="0"/>
              <w:adjustRightInd w:val="0"/>
              <w:rPr>
                <w:rFonts w:cs="Arial"/>
                <w:color w:val="000000"/>
                <w:lang w:val="en-US"/>
              </w:rPr>
            </w:pPr>
            <w:r w:rsidRPr="003B2076">
              <w:rPr>
                <w:rFonts w:cs="Arial"/>
                <w:b/>
                <w:bCs/>
                <w:color w:val="000000"/>
                <w:lang w:val="en-US"/>
              </w:rPr>
              <w:t>Deception about purpose</w:t>
            </w:r>
            <w:r w:rsidR="00AE298E" w:rsidRPr="003B2076">
              <w:rPr>
                <w:rFonts w:cs="Arial"/>
                <w:b/>
                <w:bCs/>
                <w:color w:val="000000"/>
                <w:lang w:val="en-US"/>
              </w:rPr>
              <w:t xml:space="preserve">: </w:t>
            </w:r>
            <w:r w:rsidR="00AE298E" w:rsidRPr="003B2076">
              <w:rPr>
                <w:rFonts w:cs="Arial"/>
                <w:b/>
                <w:bCs/>
                <w:color w:val="000000"/>
                <w:lang w:val="en-US"/>
              </w:rPr>
              <w:br/>
            </w:r>
            <w:r w:rsidRPr="003B2076">
              <w:rPr>
                <w:rFonts w:cs="Arial"/>
                <w:color w:val="000000"/>
                <w:lang w:val="en-US"/>
              </w:rPr>
              <w:t>Are people actively misled about the content and purpose of the study?</w:t>
            </w:r>
            <w:r w:rsidR="00AE298E" w:rsidRPr="003B2076">
              <w:rPr>
                <w:rFonts w:cs="Arial"/>
                <w:color w:val="000000"/>
                <w:lang w:val="en-US"/>
              </w:rPr>
              <w:t xml:space="preserve"> </w:t>
            </w:r>
          </w:p>
        </w:tc>
        <w:tc>
          <w:tcPr>
            <w:tcW w:w="850" w:type="dxa"/>
            <w:shd w:val="clear" w:color="auto" w:fill="D9D9D9" w:themeFill="background1" w:themeFillShade="D9"/>
          </w:tcPr>
          <w:p w14:paraId="575A7EC9"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tcPr>
          <w:p w14:paraId="45BECBE5"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r>
      <w:tr w:rsidR="00AE298E" w:rsidRPr="006D7467" w14:paraId="4E25B066" w14:textId="77777777" w:rsidTr="004E34F4">
        <w:trPr>
          <w:trHeight w:val="235"/>
        </w:trPr>
        <w:tc>
          <w:tcPr>
            <w:tcW w:w="8931" w:type="dxa"/>
          </w:tcPr>
          <w:p w14:paraId="1180CC96" w14:textId="66FFC5A6" w:rsidR="00AE298E" w:rsidRPr="00D24E04" w:rsidRDefault="001973D4" w:rsidP="001973D4">
            <w:pPr>
              <w:pStyle w:val="Listenabsatz"/>
              <w:numPr>
                <w:ilvl w:val="1"/>
                <w:numId w:val="14"/>
              </w:numPr>
              <w:autoSpaceDE w:val="0"/>
              <w:autoSpaceDN w:val="0"/>
              <w:adjustRightInd w:val="0"/>
              <w:rPr>
                <w:rFonts w:cs="Arial"/>
                <w:color w:val="000000"/>
                <w:lang w:val="en-GB"/>
              </w:rPr>
            </w:pPr>
            <w:r w:rsidRPr="001973D4">
              <w:rPr>
                <w:rFonts w:cs="Arial"/>
                <w:b/>
                <w:color w:val="000000"/>
                <w:lang w:val="en-GB"/>
              </w:rPr>
              <w:t>Revocation</w:t>
            </w:r>
            <w:r w:rsidR="00F826EA" w:rsidRPr="001973D4">
              <w:rPr>
                <w:rFonts w:cs="Arial"/>
                <w:b/>
                <w:color w:val="000000"/>
                <w:lang w:val="en-GB"/>
              </w:rPr>
              <w:t>:</w:t>
            </w:r>
            <w:r w:rsidR="00AE298E" w:rsidRPr="001973D4">
              <w:rPr>
                <w:rFonts w:cs="Arial"/>
                <w:color w:val="000000"/>
                <w:lang w:val="en-GB"/>
              </w:rPr>
              <w:br/>
            </w:r>
            <w:r w:rsidRPr="001973D4">
              <w:rPr>
                <w:rFonts w:cs="Arial"/>
                <w:color w:val="000000"/>
                <w:lang w:val="en"/>
              </w:rPr>
              <w:t>Is it possible to end participation at any time and without negative consequences or to revoke consent</w:t>
            </w:r>
            <w:r w:rsidR="00AE298E" w:rsidRPr="00D24E04">
              <w:rPr>
                <w:rFonts w:cs="Arial"/>
                <w:color w:val="000000"/>
                <w:lang w:val="en-GB"/>
              </w:rPr>
              <w:t>?</w:t>
            </w:r>
          </w:p>
        </w:tc>
        <w:tc>
          <w:tcPr>
            <w:tcW w:w="850" w:type="dxa"/>
          </w:tcPr>
          <w:p w14:paraId="1535592E"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shd w:val="clear" w:color="auto" w:fill="D9D9D9" w:themeFill="background1" w:themeFillShade="D9"/>
          </w:tcPr>
          <w:p w14:paraId="3AAB0683"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r>
      <w:tr w:rsidR="00AE298E" w:rsidRPr="006D7467" w14:paraId="316D20D2" w14:textId="77777777" w:rsidTr="004E34F4">
        <w:trPr>
          <w:trHeight w:val="235"/>
        </w:trPr>
        <w:tc>
          <w:tcPr>
            <w:tcW w:w="8931" w:type="dxa"/>
          </w:tcPr>
          <w:p w14:paraId="08B89CA5" w14:textId="77777777" w:rsidR="00D24E04" w:rsidRPr="00D24E04" w:rsidRDefault="00D24E04" w:rsidP="00D24E04">
            <w:pPr>
              <w:pStyle w:val="Listenabsatz"/>
              <w:numPr>
                <w:ilvl w:val="1"/>
                <w:numId w:val="14"/>
              </w:numPr>
              <w:autoSpaceDE w:val="0"/>
              <w:autoSpaceDN w:val="0"/>
              <w:adjustRightInd w:val="0"/>
              <w:rPr>
                <w:rFonts w:cs="Arial"/>
                <w:b/>
                <w:color w:val="000000"/>
                <w:lang w:val="en"/>
              </w:rPr>
            </w:pPr>
            <w:r w:rsidRPr="00D24E04">
              <w:rPr>
                <w:rFonts w:cs="Arial"/>
                <w:b/>
                <w:color w:val="000000"/>
                <w:lang w:val="en"/>
              </w:rPr>
              <w:t>Expense allowance:</w:t>
            </w:r>
          </w:p>
          <w:p w14:paraId="16ED069C" w14:textId="52AC21EF" w:rsidR="00AE298E" w:rsidRPr="00D24E04" w:rsidRDefault="00D24E04" w:rsidP="0028214A">
            <w:pPr>
              <w:pStyle w:val="Listenabsatz"/>
              <w:autoSpaceDE w:val="0"/>
              <w:autoSpaceDN w:val="0"/>
              <w:adjustRightInd w:val="0"/>
              <w:ind w:left="792"/>
              <w:rPr>
                <w:rFonts w:cs="Arial"/>
                <w:color w:val="000000"/>
                <w:lang w:val="en-GB"/>
              </w:rPr>
            </w:pPr>
            <w:r w:rsidRPr="00D24E04">
              <w:rPr>
                <w:rFonts w:cs="Arial"/>
                <w:color w:val="000000"/>
                <w:lang w:val="en"/>
              </w:rPr>
              <w:t>Do participants receive any benefits/</w:t>
            </w:r>
            <w:r w:rsidR="0028214A">
              <w:rPr>
                <w:rFonts w:cs="Arial"/>
                <w:color w:val="000000"/>
                <w:lang w:val="en"/>
              </w:rPr>
              <w:t xml:space="preserve"> </w:t>
            </w:r>
            <w:r w:rsidRPr="00D24E04">
              <w:rPr>
                <w:rFonts w:cs="Arial"/>
                <w:color w:val="000000"/>
                <w:lang w:val="en"/>
              </w:rPr>
              <w:t>remuneration from participating in the study?</w:t>
            </w:r>
          </w:p>
        </w:tc>
        <w:tc>
          <w:tcPr>
            <w:tcW w:w="850" w:type="dxa"/>
            <w:shd w:val="clear" w:color="auto" w:fill="D9D9D9" w:themeFill="background1" w:themeFillShade="D9"/>
          </w:tcPr>
          <w:p w14:paraId="1E234213"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tcPr>
          <w:p w14:paraId="49AA9D9B"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r>
    </w:tbl>
    <w:p w14:paraId="3262CFCA" w14:textId="77777777" w:rsidR="0002681C" w:rsidRDefault="0002681C"/>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gridCol w:w="850"/>
        <w:gridCol w:w="851"/>
      </w:tblGrid>
      <w:tr w:rsidR="00040549" w:rsidRPr="006D7467" w14:paraId="68868F4E" w14:textId="77777777" w:rsidTr="00B365F9">
        <w:trPr>
          <w:trHeight w:val="235"/>
        </w:trPr>
        <w:tc>
          <w:tcPr>
            <w:tcW w:w="10632" w:type="dxa"/>
            <w:gridSpan w:val="3"/>
          </w:tcPr>
          <w:p w14:paraId="1AE544A1" w14:textId="1D0227F9" w:rsidR="00040549" w:rsidRPr="00040549" w:rsidRDefault="007B607B" w:rsidP="00040549">
            <w:pPr>
              <w:pStyle w:val="Listenabsatz"/>
              <w:numPr>
                <w:ilvl w:val="0"/>
                <w:numId w:val="14"/>
              </w:numPr>
              <w:autoSpaceDE w:val="0"/>
              <w:autoSpaceDN w:val="0"/>
              <w:adjustRightInd w:val="0"/>
              <w:spacing w:line="240" w:lineRule="auto"/>
              <w:rPr>
                <w:rFonts w:ascii="Segoe UI Symbol" w:eastAsia="MS Gothic" w:hAnsi="Segoe UI Symbol" w:cs="Segoe UI Symbol"/>
                <w:color w:val="000000"/>
              </w:rPr>
            </w:pPr>
            <w:r>
              <w:rPr>
                <w:rFonts w:cs="Arial"/>
                <w:b/>
                <w:bCs/>
                <w:color w:val="000000"/>
              </w:rPr>
              <w:t xml:space="preserve">Research </w:t>
            </w:r>
            <w:proofErr w:type="spellStart"/>
            <w:r>
              <w:rPr>
                <w:rFonts w:cs="Arial"/>
                <w:b/>
                <w:bCs/>
                <w:color w:val="000000"/>
              </w:rPr>
              <w:t>methods</w:t>
            </w:r>
            <w:proofErr w:type="spellEnd"/>
          </w:p>
        </w:tc>
      </w:tr>
      <w:tr w:rsidR="00AE298E" w:rsidRPr="006D7467" w14:paraId="42D02283" w14:textId="77777777" w:rsidTr="004E34F4">
        <w:trPr>
          <w:trHeight w:val="488"/>
        </w:trPr>
        <w:tc>
          <w:tcPr>
            <w:tcW w:w="8931" w:type="dxa"/>
          </w:tcPr>
          <w:p w14:paraId="1FF4EEC0" w14:textId="77777777" w:rsidR="007B607B" w:rsidRPr="007B607B" w:rsidRDefault="007B607B" w:rsidP="007B607B">
            <w:pPr>
              <w:pStyle w:val="Listenabsatz"/>
              <w:numPr>
                <w:ilvl w:val="1"/>
                <w:numId w:val="14"/>
              </w:numPr>
              <w:autoSpaceDE w:val="0"/>
              <w:autoSpaceDN w:val="0"/>
              <w:adjustRightInd w:val="0"/>
              <w:spacing w:line="240" w:lineRule="auto"/>
              <w:rPr>
                <w:rFonts w:cs="Arial"/>
                <w:b/>
                <w:bCs/>
                <w:color w:val="000000"/>
              </w:rPr>
            </w:pPr>
            <w:proofErr w:type="spellStart"/>
            <w:r w:rsidRPr="007B607B">
              <w:rPr>
                <w:rFonts w:cs="Arial"/>
                <w:b/>
                <w:bCs/>
                <w:color w:val="000000"/>
              </w:rPr>
              <w:t>Intimacy</w:t>
            </w:r>
            <w:proofErr w:type="spellEnd"/>
            <w:r w:rsidRPr="007B607B">
              <w:rPr>
                <w:rFonts w:cs="Arial"/>
                <w:b/>
                <w:bCs/>
                <w:color w:val="000000"/>
              </w:rPr>
              <w:t xml:space="preserve"> / Stigma:</w:t>
            </w:r>
          </w:p>
          <w:p w14:paraId="0D3493BB" w14:textId="46148FF9" w:rsidR="00AE298E" w:rsidRPr="007B607B" w:rsidRDefault="007B607B" w:rsidP="007B607B">
            <w:pPr>
              <w:pStyle w:val="Listenabsatz"/>
              <w:autoSpaceDE w:val="0"/>
              <w:autoSpaceDN w:val="0"/>
              <w:adjustRightInd w:val="0"/>
              <w:spacing w:line="240" w:lineRule="auto"/>
              <w:ind w:left="792"/>
              <w:rPr>
                <w:rFonts w:cs="Arial"/>
                <w:bCs/>
                <w:color w:val="000000"/>
                <w:lang w:val="en-GB"/>
              </w:rPr>
            </w:pPr>
            <w:proofErr w:type="gramStart"/>
            <w:r w:rsidRPr="007B607B">
              <w:rPr>
                <w:rFonts w:cs="Arial"/>
                <w:bCs/>
                <w:color w:val="000000"/>
                <w:lang w:val="en-GB"/>
              </w:rPr>
              <w:t>Are questions asked</w:t>
            </w:r>
            <w:proofErr w:type="gramEnd"/>
            <w:r w:rsidRPr="007B607B">
              <w:rPr>
                <w:rFonts w:cs="Arial"/>
                <w:bCs/>
                <w:color w:val="000000"/>
                <w:lang w:val="en-GB"/>
              </w:rPr>
              <w:t xml:space="preserve"> about </w:t>
            </w:r>
            <w:r w:rsidR="00BC35E1">
              <w:rPr>
                <w:rFonts w:cs="Arial"/>
                <w:bCs/>
                <w:color w:val="000000"/>
                <w:lang w:val="en-GB"/>
              </w:rPr>
              <w:t>intimate topics</w:t>
            </w:r>
            <w:r w:rsidRPr="007B607B">
              <w:rPr>
                <w:rFonts w:cs="Arial"/>
                <w:bCs/>
                <w:color w:val="000000"/>
                <w:lang w:val="en-GB"/>
              </w:rPr>
              <w:t xml:space="preserve"> for the respondents or whose answers can be perceived as stigmatizing (e.g. precarious living conditions, illegal behavio</w:t>
            </w:r>
            <w:r>
              <w:rPr>
                <w:rFonts w:cs="Arial"/>
                <w:bCs/>
                <w:color w:val="000000"/>
                <w:lang w:val="en-GB"/>
              </w:rPr>
              <w:t>u</w:t>
            </w:r>
            <w:r w:rsidRPr="007B607B">
              <w:rPr>
                <w:rFonts w:cs="Arial"/>
                <w:bCs/>
                <w:color w:val="000000"/>
                <w:lang w:val="en-GB"/>
              </w:rPr>
              <w:t>r)?</w:t>
            </w:r>
          </w:p>
        </w:tc>
        <w:tc>
          <w:tcPr>
            <w:tcW w:w="850" w:type="dxa"/>
            <w:shd w:val="clear" w:color="auto" w:fill="D9D9D9" w:themeFill="background1" w:themeFillShade="D9"/>
          </w:tcPr>
          <w:p w14:paraId="35143218"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tcPr>
          <w:p w14:paraId="62D28F4B"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r>
      <w:tr w:rsidR="002E5810" w:rsidRPr="006D7467" w14:paraId="228AA6E0" w14:textId="77777777" w:rsidTr="004E34F4">
        <w:trPr>
          <w:trHeight w:val="488"/>
        </w:trPr>
        <w:tc>
          <w:tcPr>
            <w:tcW w:w="8931" w:type="dxa"/>
          </w:tcPr>
          <w:p w14:paraId="45C8D581" w14:textId="55E95977" w:rsidR="002E5810" w:rsidRDefault="007B607B" w:rsidP="002E5810">
            <w:pPr>
              <w:pStyle w:val="Listenabsatz"/>
              <w:numPr>
                <w:ilvl w:val="1"/>
                <w:numId w:val="14"/>
              </w:numPr>
              <w:autoSpaceDE w:val="0"/>
              <w:autoSpaceDN w:val="0"/>
              <w:adjustRightInd w:val="0"/>
              <w:spacing w:line="240" w:lineRule="auto"/>
              <w:rPr>
                <w:rFonts w:cs="Arial"/>
                <w:b/>
                <w:bCs/>
                <w:color w:val="000000"/>
              </w:rPr>
            </w:pPr>
            <w:r>
              <w:rPr>
                <w:rFonts w:cs="Arial"/>
                <w:b/>
                <w:bCs/>
                <w:color w:val="000000"/>
              </w:rPr>
              <w:t>Load</w:t>
            </w:r>
            <w:r w:rsidR="00F826EA">
              <w:rPr>
                <w:rFonts w:cs="Arial"/>
                <w:b/>
                <w:bCs/>
                <w:color w:val="000000"/>
              </w:rPr>
              <w:t>:</w:t>
            </w:r>
          </w:p>
          <w:p w14:paraId="44B38E81" w14:textId="25B27A40" w:rsidR="002E5810" w:rsidRPr="007B607B" w:rsidRDefault="007B607B" w:rsidP="007B607B">
            <w:pPr>
              <w:pStyle w:val="Listenabsatz"/>
              <w:autoSpaceDE w:val="0"/>
              <w:autoSpaceDN w:val="0"/>
              <w:adjustRightInd w:val="0"/>
              <w:ind w:left="792"/>
              <w:rPr>
                <w:rFonts w:cs="Arial"/>
                <w:color w:val="000000"/>
                <w:lang w:val="en-GB"/>
              </w:rPr>
            </w:pPr>
            <w:r w:rsidRPr="007B607B">
              <w:rPr>
                <w:rFonts w:cs="Arial"/>
                <w:color w:val="000000"/>
                <w:lang w:val="en"/>
              </w:rPr>
              <w:t xml:space="preserve">Are the subjects particularly </w:t>
            </w:r>
            <w:r>
              <w:rPr>
                <w:rFonts w:cs="Arial"/>
                <w:color w:val="000000"/>
                <w:lang w:val="en"/>
              </w:rPr>
              <w:t>stressed physically or mentally</w:t>
            </w:r>
            <w:r w:rsidR="002E5810" w:rsidRPr="007B607B">
              <w:rPr>
                <w:rFonts w:cs="Arial"/>
                <w:color w:val="000000"/>
                <w:lang w:val="en-GB"/>
              </w:rPr>
              <w:t>?</w:t>
            </w:r>
          </w:p>
        </w:tc>
        <w:tc>
          <w:tcPr>
            <w:tcW w:w="850" w:type="dxa"/>
            <w:shd w:val="clear" w:color="auto" w:fill="D9D9D9" w:themeFill="background1" w:themeFillShade="D9"/>
          </w:tcPr>
          <w:p w14:paraId="376EC022" w14:textId="77777777" w:rsidR="002E5810" w:rsidRPr="006D7467" w:rsidRDefault="002E5810" w:rsidP="002E5810">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tcPr>
          <w:p w14:paraId="2ECDA6F4" w14:textId="77777777" w:rsidR="002E5810" w:rsidRPr="006D7467" w:rsidRDefault="002E5810" w:rsidP="002E5810">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r>
      <w:tr w:rsidR="002E5810" w:rsidRPr="006D7467" w14:paraId="5FFDA7DC" w14:textId="77777777" w:rsidTr="004E34F4">
        <w:trPr>
          <w:trHeight w:val="488"/>
        </w:trPr>
        <w:tc>
          <w:tcPr>
            <w:tcW w:w="8931" w:type="dxa"/>
          </w:tcPr>
          <w:p w14:paraId="637957E0" w14:textId="77777777" w:rsidR="00814EA9" w:rsidRPr="00814EA9" w:rsidRDefault="00814EA9" w:rsidP="00814EA9">
            <w:pPr>
              <w:pStyle w:val="Listenabsatz"/>
              <w:numPr>
                <w:ilvl w:val="1"/>
                <w:numId w:val="14"/>
              </w:numPr>
              <w:autoSpaceDE w:val="0"/>
              <w:autoSpaceDN w:val="0"/>
              <w:adjustRightInd w:val="0"/>
              <w:spacing w:line="240" w:lineRule="auto"/>
              <w:rPr>
                <w:rFonts w:cs="Arial"/>
                <w:bCs/>
                <w:color w:val="000000"/>
                <w:lang w:val="en-GB"/>
              </w:rPr>
            </w:pPr>
            <w:proofErr w:type="spellStart"/>
            <w:r>
              <w:rPr>
                <w:rFonts w:cs="Arial"/>
                <w:b/>
                <w:bCs/>
                <w:color w:val="000000"/>
              </w:rPr>
              <w:t>Risks</w:t>
            </w:r>
            <w:proofErr w:type="spellEnd"/>
            <w:r w:rsidR="00F826EA">
              <w:rPr>
                <w:rFonts w:cs="Arial"/>
                <w:b/>
                <w:bCs/>
                <w:color w:val="000000"/>
              </w:rPr>
              <w:t>:</w:t>
            </w:r>
          </w:p>
          <w:p w14:paraId="2F140025" w14:textId="1B88E543" w:rsidR="002E5810" w:rsidRPr="00814EA9" w:rsidRDefault="00814EA9" w:rsidP="00814EA9">
            <w:pPr>
              <w:pStyle w:val="Listenabsatz"/>
              <w:autoSpaceDE w:val="0"/>
              <w:autoSpaceDN w:val="0"/>
              <w:adjustRightInd w:val="0"/>
              <w:spacing w:line="240" w:lineRule="auto"/>
              <w:ind w:left="792"/>
              <w:rPr>
                <w:rFonts w:cs="Arial"/>
                <w:bCs/>
                <w:color w:val="000000"/>
                <w:lang w:val="en-GB"/>
              </w:rPr>
            </w:pPr>
            <w:r w:rsidRPr="00814EA9">
              <w:rPr>
                <w:rFonts w:cs="Arial"/>
                <w:bCs/>
                <w:color w:val="000000"/>
                <w:lang w:val="en-GB"/>
              </w:rPr>
              <w:t xml:space="preserve">Are there </w:t>
            </w:r>
            <w:r w:rsidR="009E01FA">
              <w:rPr>
                <w:rFonts w:cs="Arial"/>
                <w:bCs/>
                <w:color w:val="000000"/>
                <w:lang w:val="en-GB"/>
              </w:rPr>
              <w:t xml:space="preserve">any </w:t>
            </w:r>
            <w:r w:rsidRPr="00814EA9">
              <w:rPr>
                <w:rFonts w:cs="Arial"/>
                <w:bCs/>
                <w:color w:val="000000"/>
                <w:lang w:val="en-GB"/>
              </w:rPr>
              <w:t>risks for the test subjects</w:t>
            </w:r>
            <w:r w:rsidR="004A39B1">
              <w:rPr>
                <w:rFonts w:cs="Arial"/>
                <w:bCs/>
                <w:color w:val="000000"/>
                <w:lang w:val="en-GB"/>
              </w:rPr>
              <w:t xml:space="preserve"> </w:t>
            </w:r>
            <w:r w:rsidR="004A39B1" w:rsidRPr="00814EA9">
              <w:rPr>
                <w:rFonts w:cs="Arial"/>
                <w:bCs/>
                <w:color w:val="000000"/>
                <w:lang w:val="en-GB"/>
              </w:rPr>
              <w:t>(invasive or</w:t>
            </w:r>
            <w:r w:rsidR="004A39B1">
              <w:rPr>
                <w:rFonts w:cs="Arial"/>
                <w:bCs/>
                <w:color w:val="000000"/>
                <w:lang w:val="en-GB"/>
              </w:rPr>
              <w:t xml:space="preserve"> potentially harmful procedures</w:t>
            </w:r>
            <w:r w:rsidR="004A39B1" w:rsidRPr="00814EA9">
              <w:rPr>
                <w:rFonts w:cs="Arial"/>
                <w:color w:val="000000"/>
                <w:lang w:val="en-GB"/>
              </w:rPr>
              <w:t>)</w:t>
            </w:r>
            <w:r w:rsidRPr="00814EA9">
              <w:rPr>
                <w:rFonts w:cs="Arial"/>
                <w:bCs/>
                <w:color w:val="000000"/>
                <w:lang w:val="en-GB"/>
              </w:rPr>
              <w:t xml:space="preserve"> </w:t>
            </w:r>
            <w:r w:rsidR="00F7226C">
              <w:rPr>
                <w:rFonts w:cs="Arial"/>
                <w:bCs/>
                <w:color w:val="000000"/>
                <w:lang w:val="en-GB"/>
              </w:rPr>
              <w:t>from</w:t>
            </w:r>
            <w:r w:rsidRPr="00814EA9">
              <w:rPr>
                <w:rFonts w:cs="Arial"/>
                <w:bCs/>
                <w:color w:val="000000"/>
                <w:lang w:val="en-GB"/>
              </w:rPr>
              <w:t xml:space="preserve"> participating in the study</w:t>
            </w:r>
            <w:r w:rsidR="002E5810" w:rsidRPr="00814EA9">
              <w:rPr>
                <w:rFonts w:cs="Arial"/>
                <w:color w:val="000000"/>
                <w:lang w:val="en-GB"/>
              </w:rPr>
              <w:t>?</w:t>
            </w:r>
          </w:p>
        </w:tc>
        <w:tc>
          <w:tcPr>
            <w:tcW w:w="850" w:type="dxa"/>
            <w:shd w:val="clear" w:color="auto" w:fill="D9D9D9" w:themeFill="background1" w:themeFillShade="D9"/>
          </w:tcPr>
          <w:p w14:paraId="2D564E5B" w14:textId="77777777" w:rsidR="002E5810" w:rsidRPr="006D7467" w:rsidRDefault="002E5810" w:rsidP="002E5810">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tcPr>
          <w:p w14:paraId="6308B466" w14:textId="77777777" w:rsidR="002E5810" w:rsidRPr="006D7467" w:rsidRDefault="002E5810" w:rsidP="002E5810">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r>
      <w:tr w:rsidR="002E5810" w:rsidRPr="006D7467" w14:paraId="2E8B01D8" w14:textId="77777777" w:rsidTr="004E34F4">
        <w:trPr>
          <w:trHeight w:val="488"/>
        </w:trPr>
        <w:tc>
          <w:tcPr>
            <w:tcW w:w="8931" w:type="dxa"/>
          </w:tcPr>
          <w:p w14:paraId="211D97F6" w14:textId="098289B0" w:rsidR="002E5810" w:rsidRDefault="00814EA9" w:rsidP="002E5810">
            <w:pPr>
              <w:pStyle w:val="Listenabsatz"/>
              <w:numPr>
                <w:ilvl w:val="1"/>
                <w:numId w:val="14"/>
              </w:numPr>
              <w:autoSpaceDE w:val="0"/>
              <w:autoSpaceDN w:val="0"/>
              <w:adjustRightInd w:val="0"/>
              <w:spacing w:line="240" w:lineRule="auto"/>
              <w:rPr>
                <w:rFonts w:cs="Arial"/>
                <w:b/>
                <w:bCs/>
                <w:color w:val="000000"/>
              </w:rPr>
            </w:pPr>
            <w:proofErr w:type="spellStart"/>
            <w:r>
              <w:rPr>
                <w:rFonts w:cs="Arial"/>
                <w:b/>
                <w:bCs/>
                <w:color w:val="000000"/>
              </w:rPr>
              <w:t>Substance</w:t>
            </w:r>
            <w:proofErr w:type="spellEnd"/>
            <w:r>
              <w:rPr>
                <w:rFonts w:cs="Arial"/>
                <w:b/>
                <w:bCs/>
                <w:color w:val="000000"/>
              </w:rPr>
              <w:t xml:space="preserve"> </w:t>
            </w:r>
            <w:proofErr w:type="spellStart"/>
            <w:r>
              <w:rPr>
                <w:rFonts w:cs="Arial"/>
                <w:b/>
                <w:bCs/>
                <w:color w:val="000000"/>
              </w:rPr>
              <w:t>allocation</w:t>
            </w:r>
            <w:proofErr w:type="spellEnd"/>
            <w:r w:rsidR="00F826EA">
              <w:rPr>
                <w:rFonts w:cs="Arial"/>
                <w:b/>
                <w:bCs/>
                <w:color w:val="000000"/>
              </w:rPr>
              <w:t>:</w:t>
            </w:r>
          </w:p>
          <w:p w14:paraId="075B8792" w14:textId="35E484C1" w:rsidR="002E5810" w:rsidRPr="00814EA9" w:rsidRDefault="00814EA9" w:rsidP="00814EA9">
            <w:pPr>
              <w:pStyle w:val="Listenabsatz"/>
              <w:autoSpaceDE w:val="0"/>
              <w:autoSpaceDN w:val="0"/>
              <w:adjustRightInd w:val="0"/>
              <w:spacing w:line="240" w:lineRule="auto"/>
              <w:ind w:left="792"/>
              <w:rPr>
                <w:rFonts w:cs="Arial"/>
                <w:b/>
                <w:bCs/>
                <w:color w:val="000000"/>
                <w:lang w:val="en-GB"/>
              </w:rPr>
            </w:pPr>
            <w:r>
              <w:rPr>
                <w:rFonts w:cs="Arial"/>
                <w:color w:val="000000"/>
                <w:lang w:val="en-GB"/>
              </w:rPr>
              <w:t>Administration of</w:t>
            </w:r>
            <w:r w:rsidR="002E5810" w:rsidRPr="00814EA9">
              <w:rPr>
                <w:rFonts w:cs="Arial"/>
                <w:color w:val="000000"/>
                <w:lang w:val="en-GB"/>
              </w:rPr>
              <w:t xml:space="preserve"> </w:t>
            </w:r>
            <w:r w:rsidRPr="00814EA9">
              <w:rPr>
                <w:rFonts w:cs="Arial"/>
                <w:color w:val="000000"/>
                <w:lang w:val="en-GB"/>
              </w:rPr>
              <w:t>medication</w:t>
            </w:r>
            <w:r w:rsidR="002E5810" w:rsidRPr="00814EA9">
              <w:rPr>
                <w:rFonts w:cs="Arial"/>
                <w:color w:val="000000"/>
                <w:lang w:val="en-GB"/>
              </w:rPr>
              <w:t xml:space="preserve">, </w:t>
            </w:r>
            <w:r w:rsidRPr="00814EA9">
              <w:rPr>
                <w:rFonts w:cs="Arial"/>
                <w:color w:val="000000"/>
                <w:lang w:val="en-GB"/>
              </w:rPr>
              <w:t>placebos or other s</w:t>
            </w:r>
            <w:r w:rsidR="002E5810" w:rsidRPr="00814EA9">
              <w:rPr>
                <w:rFonts w:cs="Arial"/>
                <w:color w:val="000000"/>
                <w:lang w:val="en-GB"/>
              </w:rPr>
              <w:t>ub</w:t>
            </w:r>
            <w:r w:rsidR="0098617F" w:rsidRPr="00814EA9">
              <w:rPr>
                <w:rFonts w:cs="Arial"/>
                <w:color w:val="000000"/>
                <w:lang w:val="en-GB"/>
              </w:rPr>
              <w:t>stan</w:t>
            </w:r>
            <w:r w:rsidRPr="00814EA9">
              <w:rPr>
                <w:rFonts w:cs="Arial"/>
                <w:color w:val="000000"/>
                <w:lang w:val="en-GB"/>
              </w:rPr>
              <w:t>c</w:t>
            </w:r>
            <w:r w:rsidR="0098617F" w:rsidRPr="00814EA9">
              <w:rPr>
                <w:rFonts w:cs="Arial"/>
                <w:color w:val="000000"/>
                <w:lang w:val="en-GB"/>
              </w:rPr>
              <w:t>e</w:t>
            </w:r>
            <w:r w:rsidRPr="00814EA9">
              <w:rPr>
                <w:rFonts w:cs="Arial"/>
                <w:color w:val="000000"/>
                <w:lang w:val="en-GB"/>
              </w:rPr>
              <w:t>s</w:t>
            </w:r>
            <w:r w:rsidR="002E5810" w:rsidRPr="00814EA9">
              <w:rPr>
                <w:rFonts w:cs="Arial"/>
                <w:color w:val="000000"/>
                <w:lang w:val="en-GB"/>
              </w:rPr>
              <w:t>?</w:t>
            </w:r>
          </w:p>
        </w:tc>
        <w:tc>
          <w:tcPr>
            <w:tcW w:w="850" w:type="dxa"/>
            <w:shd w:val="clear" w:color="auto" w:fill="D9D9D9" w:themeFill="background1" w:themeFillShade="D9"/>
          </w:tcPr>
          <w:p w14:paraId="5D6C9F4A" w14:textId="77777777" w:rsidR="002E5810" w:rsidRPr="006D7467" w:rsidRDefault="002E5810" w:rsidP="002E5810">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tcPr>
          <w:p w14:paraId="2B27BD04" w14:textId="77777777" w:rsidR="002E5810" w:rsidRPr="006D7467" w:rsidRDefault="002E5810" w:rsidP="002E5810">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r>
      <w:tr w:rsidR="0028214A" w:rsidRPr="006D7467" w14:paraId="0DE3F878" w14:textId="77777777" w:rsidTr="0028214A">
        <w:trPr>
          <w:trHeight w:val="569"/>
        </w:trPr>
        <w:tc>
          <w:tcPr>
            <w:tcW w:w="8931" w:type="dxa"/>
            <w:vMerge w:val="restart"/>
          </w:tcPr>
          <w:p w14:paraId="25D28892" w14:textId="0C4200E5" w:rsidR="0028214A" w:rsidRDefault="0028214A" w:rsidP="002E5810">
            <w:pPr>
              <w:pStyle w:val="Listenabsatz"/>
              <w:numPr>
                <w:ilvl w:val="1"/>
                <w:numId w:val="14"/>
              </w:numPr>
              <w:autoSpaceDE w:val="0"/>
              <w:autoSpaceDN w:val="0"/>
              <w:adjustRightInd w:val="0"/>
              <w:spacing w:line="240" w:lineRule="auto"/>
              <w:rPr>
                <w:rFonts w:cs="Arial"/>
                <w:b/>
                <w:bCs/>
                <w:color w:val="000000"/>
              </w:rPr>
            </w:pPr>
            <w:proofErr w:type="spellStart"/>
            <w:r>
              <w:rPr>
                <w:rFonts w:cs="Arial"/>
                <w:b/>
                <w:bCs/>
                <w:color w:val="000000"/>
              </w:rPr>
              <w:t>Noticeable</w:t>
            </w:r>
            <w:proofErr w:type="spellEnd"/>
            <w:r>
              <w:rPr>
                <w:rFonts w:cs="Arial"/>
                <w:b/>
                <w:bCs/>
                <w:color w:val="000000"/>
              </w:rPr>
              <w:t xml:space="preserve"> </w:t>
            </w:r>
            <w:proofErr w:type="spellStart"/>
            <w:r>
              <w:rPr>
                <w:rFonts w:cs="Arial"/>
                <w:b/>
                <w:bCs/>
                <w:color w:val="000000"/>
              </w:rPr>
              <w:t>Findings</w:t>
            </w:r>
            <w:proofErr w:type="spellEnd"/>
            <w:r>
              <w:rPr>
                <w:rFonts w:cs="Arial"/>
                <w:b/>
                <w:bCs/>
                <w:color w:val="000000"/>
              </w:rPr>
              <w:t>:</w:t>
            </w:r>
          </w:p>
          <w:p w14:paraId="6556E3A1" w14:textId="056F8DBA" w:rsidR="0028214A" w:rsidRDefault="0028214A" w:rsidP="0028214A">
            <w:pPr>
              <w:pStyle w:val="Listenabsatz"/>
              <w:numPr>
                <w:ilvl w:val="0"/>
                <w:numId w:val="29"/>
              </w:numPr>
              <w:autoSpaceDE w:val="0"/>
              <w:autoSpaceDN w:val="0"/>
              <w:adjustRightInd w:val="0"/>
              <w:spacing w:after="120"/>
              <w:ind w:left="1151" w:hanging="357"/>
              <w:contextualSpacing w:val="0"/>
              <w:rPr>
                <w:rFonts w:cs="Arial"/>
                <w:color w:val="000000"/>
                <w:lang w:val="en"/>
              </w:rPr>
            </w:pPr>
            <w:proofErr w:type="gramStart"/>
            <w:r w:rsidRPr="00814EA9">
              <w:rPr>
                <w:rFonts w:cs="Arial"/>
                <w:color w:val="000000"/>
                <w:lang w:val="en"/>
              </w:rPr>
              <w:t>Is it expected</w:t>
            </w:r>
            <w:proofErr w:type="gramEnd"/>
            <w:r w:rsidRPr="00814EA9">
              <w:rPr>
                <w:rFonts w:cs="Arial"/>
                <w:color w:val="000000"/>
                <w:lang w:val="en"/>
              </w:rPr>
              <w:t xml:space="preserve"> that the study will reveal any conspicuous findings?</w:t>
            </w:r>
          </w:p>
          <w:p w14:paraId="18CE1F5C" w14:textId="13112ABB" w:rsidR="0028214A" w:rsidRPr="00814EA9" w:rsidRDefault="0028214A" w:rsidP="0028214A">
            <w:pPr>
              <w:pStyle w:val="Listenabsatz"/>
              <w:numPr>
                <w:ilvl w:val="0"/>
                <w:numId w:val="29"/>
              </w:numPr>
              <w:autoSpaceDE w:val="0"/>
              <w:autoSpaceDN w:val="0"/>
              <w:adjustRightInd w:val="0"/>
              <w:rPr>
                <w:rFonts w:cs="Arial"/>
                <w:color w:val="000000"/>
                <w:lang w:val="en-GB"/>
              </w:rPr>
            </w:pPr>
            <w:r w:rsidRPr="00814EA9">
              <w:rPr>
                <w:rFonts w:cs="Arial"/>
                <w:color w:val="000000"/>
                <w:lang w:val="en"/>
              </w:rPr>
              <w:t xml:space="preserve">If YES, </w:t>
            </w:r>
            <w:r>
              <w:rPr>
                <w:rFonts w:cs="Arial"/>
                <w:color w:val="000000"/>
                <w:lang w:val="en"/>
              </w:rPr>
              <w:t xml:space="preserve">will </w:t>
            </w:r>
            <w:r w:rsidRPr="00814EA9">
              <w:rPr>
                <w:rFonts w:cs="Arial"/>
                <w:color w:val="000000"/>
                <w:lang w:val="en"/>
              </w:rPr>
              <w:t>participants be informed</w:t>
            </w:r>
            <w:r w:rsidRPr="00814EA9">
              <w:rPr>
                <w:rFonts w:cs="Arial"/>
                <w:color w:val="000000"/>
                <w:lang w:val="en-GB"/>
              </w:rPr>
              <w:t>?</w:t>
            </w:r>
          </w:p>
        </w:tc>
        <w:tc>
          <w:tcPr>
            <w:tcW w:w="850" w:type="dxa"/>
            <w:shd w:val="clear" w:color="auto" w:fill="D9D9D9" w:themeFill="background1" w:themeFillShade="D9"/>
          </w:tcPr>
          <w:p w14:paraId="3695C97D" w14:textId="77777777" w:rsidR="0028214A" w:rsidRPr="006D7467" w:rsidRDefault="0028214A" w:rsidP="002E5810">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tcPr>
          <w:p w14:paraId="2B5F9BAD" w14:textId="77777777" w:rsidR="0028214A" w:rsidRPr="006D7467" w:rsidRDefault="0028214A" w:rsidP="002E5810">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r>
      <w:tr w:rsidR="0028214A" w:rsidRPr="006D7467" w14:paraId="56284A8E" w14:textId="77777777" w:rsidTr="0028214A">
        <w:trPr>
          <w:trHeight w:val="523"/>
        </w:trPr>
        <w:tc>
          <w:tcPr>
            <w:tcW w:w="8931" w:type="dxa"/>
            <w:vMerge/>
          </w:tcPr>
          <w:p w14:paraId="41D8405E" w14:textId="77777777" w:rsidR="0028214A" w:rsidRDefault="0028214A" w:rsidP="002E5810">
            <w:pPr>
              <w:pStyle w:val="Listenabsatz"/>
              <w:numPr>
                <w:ilvl w:val="1"/>
                <w:numId w:val="14"/>
              </w:numPr>
              <w:autoSpaceDE w:val="0"/>
              <w:autoSpaceDN w:val="0"/>
              <w:adjustRightInd w:val="0"/>
              <w:spacing w:line="240" w:lineRule="auto"/>
              <w:rPr>
                <w:rFonts w:cs="Arial"/>
                <w:b/>
                <w:bCs/>
                <w:color w:val="000000"/>
              </w:rPr>
            </w:pPr>
          </w:p>
        </w:tc>
        <w:tc>
          <w:tcPr>
            <w:tcW w:w="850" w:type="dxa"/>
            <w:shd w:val="clear" w:color="auto" w:fill="auto"/>
          </w:tcPr>
          <w:p w14:paraId="202A1ED5" w14:textId="4BAECC45" w:rsidR="0028214A" w:rsidRPr="006D7467" w:rsidRDefault="0028214A" w:rsidP="002E5810">
            <w:pPr>
              <w:autoSpaceDE w:val="0"/>
              <w:autoSpaceDN w:val="0"/>
              <w:adjustRightInd w:val="0"/>
              <w:spacing w:line="240" w:lineRule="auto"/>
              <w:rPr>
                <w:rFonts w:ascii="Segoe UI Symbol" w:eastAsia="MS Gothic" w:hAnsi="Segoe UI Symbol" w:cs="Segoe UI Symbol"/>
                <w:color w:val="000000"/>
              </w:rPr>
            </w:pPr>
            <w:r w:rsidRPr="006D7467">
              <w:rPr>
                <w:rFonts w:ascii="Segoe UI Symbol" w:eastAsia="MS Gothic" w:hAnsi="Segoe UI Symbol" w:cs="Segoe UI Symbol"/>
                <w:color w:val="000000"/>
              </w:rPr>
              <w:t>☐</w:t>
            </w:r>
          </w:p>
        </w:tc>
        <w:tc>
          <w:tcPr>
            <w:tcW w:w="851" w:type="dxa"/>
            <w:shd w:val="clear" w:color="auto" w:fill="D9D9D9" w:themeFill="background1" w:themeFillShade="D9"/>
          </w:tcPr>
          <w:p w14:paraId="0AED8C34" w14:textId="05FE1282" w:rsidR="0028214A" w:rsidRPr="0028214A" w:rsidRDefault="0028214A" w:rsidP="002E5810">
            <w:pPr>
              <w:autoSpaceDE w:val="0"/>
              <w:autoSpaceDN w:val="0"/>
              <w:adjustRightInd w:val="0"/>
              <w:spacing w:line="240" w:lineRule="auto"/>
              <w:rPr>
                <w:rFonts w:ascii="Segoe UI Symbol" w:eastAsia="MS Gothic" w:hAnsi="Segoe UI Symbol" w:cs="Segoe UI Symbol"/>
                <w:color w:val="000000"/>
                <w:highlight w:val="lightGray"/>
              </w:rPr>
            </w:pPr>
            <w:r w:rsidRPr="0028214A">
              <w:rPr>
                <w:rFonts w:ascii="Segoe UI Symbol" w:eastAsia="MS Gothic" w:hAnsi="Segoe UI Symbol" w:cs="Segoe UI Symbol"/>
                <w:color w:val="000000"/>
                <w:highlight w:val="lightGray"/>
              </w:rPr>
              <w:t>☐</w:t>
            </w:r>
          </w:p>
        </w:tc>
      </w:tr>
      <w:tr w:rsidR="002E5810" w:rsidRPr="006D7467" w14:paraId="313E9959" w14:textId="77777777" w:rsidTr="004E34F4">
        <w:trPr>
          <w:trHeight w:val="488"/>
        </w:trPr>
        <w:tc>
          <w:tcPr>
            <w:tcW w:w="8931" w:type="dxa"/>
          </w:tcPr>
          <w:p w14:paraId="7DBFC50B" w14:textId="7884BED9" w:rsidR="002E5810" w:rsidRPr="00814EA9" w:rsidRDefault="00814EA9" w:rsidP="00814EA9">
            <w:pPr>
              <w:pStyle w:val="Listenabsatz"/>
              <w:numPr>
                <w:ilvl w:val="1"/>
                <w:numId w:val="14"/>
              </w:numPr>
              <w:autoSpaceDE w:val="0"/>
              <w:autoSpaceDN w:val="0"/>
              <w:adjustRightInd w:val="0"/>
              <w:rPr>
                <w:rFonts w:cs="Arial"/>
                <w:bCs/>
                <w:color w:val="000000"/>
                <w:lang w:val="en-GB"/>
              </w:rPr>
            </w:pPr>
            <w:r w:rsidRPr="00814EA9">
              <w:rPr>
                <w:rFonts w:cs="Arial"/>
                <w:b/>
                <w:bCs/>
                <w:color w:val="000000"/>
                <w:lang w:val="en-GB"/>
              </w:rPr>
              <w:t>Collection of sensitive data</w:t>
            </w:r>
            <w:proofErr w:type="gramStart"/>
            <w:r w:rsidR="00EF03FD">
              <w:rPr>
                <w:rFonts w:cs="Arial"/>
                <w:b/>
                <w:bCs/>
                <w:color w:val="000000"/>
                <w:lang w:val="en-GB"/>
              </w:rPr>
              <w:t>:</w:t>
            </w:r>
            <w:proofErr w:type="gramEnd"/>
            <w:r w:rsidR="002E5810" w:rsidRPr="00814EA9">
              <w:rPr>
                <w:rFonts w:cs="Arial"/>
                <w:b/>
                <w:bCs/>
                <w:color w:val="000000"/>
                <w:lang w:val="en-GB"/>
              </w:rPr>
              <w:br/>
            </w:r>
            <w:r>
              <w:rPr>
                <w:rFonts w:cs="Arial"/>
                <w:bCs/>
                <w:color w:val="000000"/>
                <w:lang w:val="en"/>
              </w:rPr>
              <w:t>I</w:t>
            </w:r>
            <w:r w:rsidRPr="00814EA9">
              <w:rPr>
                <w:rFonts w:cs="Arial"/>
                <w:bCs/>
                <w:color w:val="000000"/>
                <w:lang w:val="en"/>
              </w:rPr>
              <w:t>nformation that, if made public, could have negative effects on the participants. If yes, please contact the data protection officer at the University of Hohenheim</w:t>
            </w:r>
            <w:r w:rsidR="00967CBA" w:rsidRPr="00814EA9">
              <w:rPr>
                <w:rFonts w:cs="Arial"/>
                <w:bCs/>
                <w:color w:val="000000"/>
                <w:lang w:val="en-GB"/>
              </w:rPr>
              <w:t>.</w:t>
            </w:r>
          </w:p>
        </w:tc>
        <w:tc>
          <w:tcPr>
            <w:tcW w:w="850" w:type="dxa"/>
            <w:shd w:val="clear" w:color="auto" w:fill="D9D9D9" w:themeFill="background1" w:themeFillShade="D9"/>
          </w:tcPr>
          <w:p w14:paraId="40F732B4" w14:textId="77777777" w:rsidR="002E5810" w:rsidRPr="006D7467" w:rsidRDefault="002E5810" w:rsidP="002E5810">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tcPr>
          <w:p w14:paraId="6660F908" w14:textId="77777777" w:rsidR="002E5810" w:rsidRPr="006D7467" w:rsidRDefault="002E5810" w:rsidP="002E5810">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r>
    </w:tbl>
    <w:p w14:paraId="6A760DFC" w14:textId="77777777" w:rsidR="0002681C" w:rsidRDefault="0002681C"/>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4E34F4" w:rsidRPr="006D7467" w14:paraId="0ECFF425" w14:textId="77777777" w:rsidTr="00181B7D">
        <w:trPr>
          <w:trHeight w:val="363"/>
        </w:trPr>
        <w:tc>
          <w:tcPr>
            <w:tcW w:w="10632" w:type="dxa"/>
            <w:shd w:val="clear" w:color="auto" w:fill="D9D9D9" w:themeFill="background1" w:themeFillShade="D9"/>
          </w:tcPr>
          <w:p w14:paraId="41E23DFB" w14:textId="113EA697" w:rsidR="004E34F4" w:rsidRDefault="00935B24" w:rsidP="000C2C08">
            <w:pPr>
              <w:autoSpaceDE w:val="0"/>
              <w:autoSpaceDN w:val="0"/>
              <w:adjustRightInd w:val="0"/>
              <w:spacing w:line="240" w:lineRule="auto"/>
              <w:rPr>
                <w:rFonts w:ascii="Segoe UI Symbol" w:eastAsia="MS Gothic" w:hAnsi="Segoe UI Symbol" w:cs="Segoe UI Symbol"/>
                <w:b/>
                <w:color w:val="000000"/>
              </w:rPr>
            </w:pPr>
            <w:r>
              <w:rPr>
                <w:rFonts w:ascii="Segoe UI Symbol" w:eastAsia="MS Gothic" w:hAnsi="Segoe UI Symbol" w:cs="Segoe UI Symbol"/>
                <w:b/>
                <w:color w:val="000000"/>
              </w:rPr>
              <w:t>Statement on</w:t>
            </w:r>
            <w:r w:rsidR="0002681C">
              <w:rPr>
                <w:rFonts w:ascii="Segoe UI Symbol" w:eastAsia="MS Gothic" w:hAnsi="Segoe UI Symbol" w:cs="Segoe UI Symbol"/>
                <w:b/>
                <w:color w:val="000000"/>
              </w:rPr>
              <w:t xml:space="preserve"> 6</w:t>
            </w:r>
            <w:r w:rsidR="007F0EB5">
              <w:rPr>
                <w:rFonts w:ascii="Segoe UI Symbol" w:eastAsia="MS Gothic" w:hAnsi="Segoe UI Symbol" w:cs="Segoe UI Symbol"/>
                <w:b/>
                <w:color w:val="000000"/>
              </w:rPr>
              <w:t>.</w:t>
            </w:r>
            <w:r w:rsidR="0002681C">
              <w:rPr>
                <w:rFonts w:ascii="Segoe UI Symbol" w:eastAsia="MS Gothic" w:hAnsi="Segoe UI Symbol" w:cs="Segoe UI Symbol"/>
                <w:b/>
                <w:color w:val="000000"/>
              </w:rPr>
              <w:t xml:space="preserve"> </w:t>
            </w:r>
            <w:r>
              <w:rPr>
                <w:rFonts w:ascii="Segoe UI Symbol" w:eastAsia="MS Gothic" w:hAnsi="Segoe UI Symbol" w:cs="Segoe UI Symbol"/>
                <w:b/>
                <w:color w:val="000000"/>
              </w:rPr>
              <w:t>and</w:t>
            </w:r>
            <w:r w:rsidR="0002681C">
              <w:rPr>
                <w:rFonts w:ascii="Segoe UI Symbol" w:eastAsia="MS Gothic" w:hAnsi="Segoe UI Symbol" w:cs="Segoe UI Symbol"/>
                <w:b/>
                <w:color w:val="000000"/>
              </w:rPr>
              <w:t xml:space="preserve"> 7</w:t>
            </w:r>
            <w:r w:rsidR="007F0EB5">
              <w:rPr>
                <w:rFonts w:ascii="Segoe UI Symbol" w:eastAsia="MS Gothic" w:hAnsi="Segoe UI Symbol" w:cs="Segoe UI Symbol"/>
                <w:b/>
                <w:color w:val="000000"/>
              </w:rPr>
              <w:t>.</w:t>
            </w:r>
            <w:r w:rsidR="004E34F4" w:rsidRPr="000C2C08">
              <w:rPr>
                <w:rFonts w:ascii="Segoe UI Symbol" w:eastAsia="MS Gothic" w:hAnsi="Segoe UI Symbol" w:cs="Segoe UI Symbol"/>
                <w:b/>
                <w:color w:val="000000"/>
              </w:rPr>
              <w:t xml:space="preserve">: </w:t>
            </w:r>
          </w:p>
          <w:p w14:paraId="5E2D66DC" w14:textId="254F946A" w:rsidR="000C2C08" w:rsidRPr="000C2C08" w:rsidRDefault="000C2C08" w:rsidP="000C2C08">
            <w:pPr>
              <w:autoSpaceDE w:val="0"/>
              <w:autoSpaceDN w:val="0"/>
              <w:adjustRightInd w:val="0"/>
              <w:spacing w:line="240" w:lineRule="auto"/>
              <w:rPr>
                <w:rFonts w:ascii="Segoe UI Symbol" w:eastAsia="MS Gothic" w:hAnsi="Segoe UI Symbol" w:cs="Segoe UI Symbol"/>
                <w:b/>
                <w:color w:val="000000"/>
              </w:rPr>
            </w:pPr>
          </w:p>
        </w:tc>
      </w:tr>
    </w:tbl>
    <w:p w14:paraId="5AD5EA55" w14:textId="77777777" w:rsidR="00DE4D75" w:rsidRPr="00334DA7" w:rsidRDefault="00DE4D75" w:rsidP="00DE4D75">
      <w:pPr>
        <w:spacing w:line="240" w:lineRule="auto"/>
        <w:rPr>
          <w:rFonts w:cs="Arial"/>
        </w:rPr>
      </w:pPr>
    </w:p>
    <w:p w14:paraId="3638BF7D" w14:textId="77777777" w:rsidR="00EE29FB" w:rsidRPr="00334DA7" w:rsidRDefault="00EE29FB" w:rsidP="00DE4D75">
      <w:pPr>
        <w:spacing w:line="240" w:lineRule="auto"/>
        <w:rPr>
          <w:rFonts w:cs="Arial"/>
          <w:highlight w:val="yellow"/>
        </w:rPr>
      </w:pPr>
    </w:p>
    <w:p w14:paraId="02B7D8F4" w14:textId="77777777" w:rsidR="00DC0757" w:rsidRPr="00334DA7" w:rsidRDefault="00DC0757" w:rsidP="00DC0757">
      <w:pPr>
        <w:spacing w:line="240" w:lineRule="auto"/>
        <w:rPr>
          <w:rFonts w:cs="Arial"/>
        </w:rPr>
      </w:pPr>
    </w:p>
    <w:p w14:paraId="620AB3F3" w14:textId="4B9D3934" w:rsidR="00DC0757" w:rsidRPr="00334DA7" w:rsidRDefault="00935B24" w:rsidP="000129A6">
      <w:pPr>
        <w:pStyle w:val="Listenabsatz"/>
        <w:numPr>
          <w:ilvl w:val="0"/>
          <w:numId w:val="27"/>
        </w:numPr>
        <w:spacing w:line="240" w:lineRule="auto"/>
        <w:rPr>
          <w:rFonts w:cs="Arial"/>
        </w:rPr>
      </w:pPr>
      <w:r w:rsidRPr="00334DA7">
        <w:rPr>
          <w:rFonts w:cs="Arial"/>
          <w:b/>
        </w:rPr>
        <w:t>General</w:t>
      </w:r>
    </w:p>
    <w:p w14:paraId="4FA64AAB" w14:textId="77777777" w:rsidR="00DC0757" w:rsidRPr="00334DA7" w:rsidRDefault="00DC0757" w:rsidP="00DC0757">
      <w:pPr>
        <w:autoSpaceDE w:val="0"/>
        <w:autoSpaceDN w:val="0"/>
        <w:adjustRightInd w:val="0"/>
        <w:spacing w:line="240" w:lineRule="auto"/>
        <w:rPr>
          <w:rFonts w:cs="Arial"/>
          <w:bCs/>
          <w:i/>
          <w:color w:val="000000"/>
        </w:rPr>
      </w:pPr>
    </w:p>
    <w:p w14:paraId="398B675A" w14:textId="778B4E20" w:rsidR="00DC0757" w:rsidRPr="00EA036F" w:rsidRDefault="002A4026" w:rsidP="00F80534">
      <w:pPr>
        <w:pStyle w:val="Listenabsatz"/>
        <w:numPr>
          <w:ilvl w:val="1"/>
          <w:numId w:val="27"/>
        </w:numPr>
        <w:autoSpaceDE w:val="0"/>
        <w:autoSpaceDN w:val="0"/>
        <w:adjustRightInd w:val="0"/>
        <w:spacing w:line="240" w:lineRule="auto"/>
        <w:rPr>
          <w:rFonts w:cs="Arial"/>
          <w:b/>
          <w:bCs/>
          <w:color w:val="000000"/>
          <w:lang w:val="en-US"/>
        </w:rPr>
      </w:pPr>
      <w:proofErr w:type="gramStart"/>
      <w:r w:rsidRPr="00EA036F">
        <w:rPr>
          <w:rFonts w:cs="Arial"/>
          <w:b/>
          <w:bCs/>
          <w:color w:val="000000"/>
          <w:lang w:val="en-US"/>
        </w:rPr>
        <w:t xml:space="preserve">Starting date </w:t>
      </w:r>
      <w:r w:rsidR="00334DA7" w:rsidRPr="00EA036F">
        <w:rPr>
          <w:rFonts w:cs="Arial"/>
          <w:b/>
          <w:bCs/>
          <w:color w:val="000000"/>
          <w:lang w:val="en-US"/>
        </w:rPr>
        <w:t>of the investigation</w:t>
      </w:r>
      <w:r w:rsidR="00DC0757" w:rsidRPr="00EA036F">
        <w:rPr>
          <w:rFonts w:cs="Arial"/>
          <w:b/>
          <w:bCs/>
          <w:color w:val="000000"/>
          <w:lang w:val="en-US"/>
        </w:rPr>
        <w:t>?</w:t>
      </w:r>
      <w:proofErr w:type="gramEnd"/>
    </w:p>
    <w:p w14:paraId="3408AA62" w14:textId="77777777" w:rsidR="00DC0757" w:rsidRPr="00EA036F" w:rsidRDefault="00DC0757" w:rsidP="00DC0757">
      <w:pPr>
        <w:autoSpaceDE w:val="0"/>
        <w:autoSpaceDN w:val="0"/>
        <w:adjustRightInd w:val="0"/>
        <w:spacing w:line="240" w:lineRule="auto"/>
        <w:rPr>
          <w:rFonts w:cs="Arial"/>
          <w:b/>
          <w:bCs/>
          <w:color w:val="000000"/>
          <w:lang w:val="en-US"/>
        </w:rPr>
      </w:pPr>
    </w:p>
    <w:p w14:paraId="4B7D3E67" w14:textId="7C68959B" w:rsidR="00DC0757" w:rsidRPr="00334DA7" w:rsidRDefault="00334DA7" w:rsidP="00F80534">
      <w:pPr>
        <w:pStyle w:val="Listenabsatz"/>
        <w:numPr>
          <w:ilvl w:val="1"/>
          <w:numId w:val="27"/>
        </w:numPr>
        <w:autoSpaceDE w:val="0"/>
        <w:autoSpaceDN w:val="0"/>
        <w:adjustRightInd w:val="0"/>
        <w:spacing w:line="240" w:lineRule="auto"/>
        <w:rPr>
          <w:rFonts w:cs="Arial"/>
          <w:b/>
          <w:bCs/>
          <w:color w:val="000000"/>
        </w:rPr>
      </w:pPr>
      <w:proofErr w:type="spellStart"/>
      <w:r w:rsidRPr="00334DA7">
        <w:rPr>
          <w:rFonts w:cs="Arial"/>
          <w:b/>
          <w:bCs/>
          <w:color w:val="000000"/>
        </w:rPr>
        <w:t>What</w:t>
      </w:r>
      <w:proofErr w:type="spellEnd"/>
      <w:r w:rsidRPr="00334DA7">
        <w:rPr>
          <w:rFonts w:cs="Arial"/>
          <w:b/>
          <w:bCs/>
          <w:color w:val="000000"/>
        </w:rPr>
        <w:t xml:space="preserve"> </w:t>
      </w:r>
      <w:proofErr w:type="spellStart"/>
      <w:r w:rsidRPr="00334DA7">
        <w:rPr>
          <w:rFonts w:cs="Arial"/>
          <w:b/>
          <w:bCs/>
          <w:color w:val="000000"/>
        </w:rPr>
        <w:t>publications</w:t>
      </w:r>
      <w:proofErr w:type="spellEnd"/>
      <w:r w:rsidRPr="00334DA7">
        <w:rPr>
          <w:rFonts w:cs="Arial"/>
          <w:b/>
          <w:bCs/>
          <w:color w:val="000000"/>
        </w:rPr>
        <w:t xml:space="preserve"> </w:t>
      </w:r>
      <w:proofErr w:type="spellStart"/>
      <w:r w:rsidRPr="00334DA7">
        <w:rPr>
          <w:rFonts w:cs="Arial"/>
          <w:b/>
          <w:bCs/>
          <w:color w:val="000000"/>
        </w:rPr>
        <w:t>are</w:t>
      </w:r>
      <w:proofErr w:type="spellEnd"/>
      <w:r w:rsidRPr="00334DA7">
        <w:rPr>
          <w:rFonts w:cs="Arial"/>
          <w:b/>
          <w:bCs/>
          <w:color w:val="000000"/>
        </w:rPr>
        <w:t xml:space="preserve"> </w:t>
      </w:r>
      <w:proofErr w:type="spellStart"/>
      <w:r w:rsidRPr="00334DA7">
        <w:rPr>
          <w:rFonts w:cs="Arial"/>
          <w:b/>
          <w:bCs/>
          <w:color w:val="000000"/>
        </w:rPr>
        <w:t>planned</w:t>
      </w:r>
      <w:proofErr w:type="spellEnd"/>
      <w:r w:rsidR="00DC0757" w:rsidRPr="00334DA7">
        <w:rPr>
          <w:rFonts w:cs="Arial"/>
          <w:b/>
          <w:bCs/>
          <w:color w:val="000000"/>
        </w:rPr>
        <w:t xml:space="preserve">? </w:t>
      </w:r>
    </w:p>
    <w:p w14:paraId="1ECFD63A" w14:textId="77777777" w:rsidR="00DC0757" w:rsidRPr="00334DA7" w:rsidRDefault="00DC0757" w:rsidP="00334DA7">
      <w:pPr>
        <w:autoSpaceDE w:val="0"/>
        <w:autoSpaceDN w:val="0"/>
        <w:adjustRightInd w:val="0"/>
        <w:spacing w:line="240" w:lineRule="auto"/>
        <w:rPr>
          <w:rFonts w:cs="Arial"/>
          <w:b/>
          <w:bCs/>
          <w:color w:val="000000"/>
        </w:rPr>
      </w:pPr>
    </w:p>
    <w:p w14:paraId="265A3C9F" w14:textId="39E4BE38" w:rsidR="00DC0757" w:rsidRPr="00334DA7" w:rsidRDefault="00023198" w:rsidP="00334DA7">
      <w:pPr>
        <w:pStyle w:val="Listenabsatz"/>
        <w:numPr>
          <w:ilvl w:val="1"/>
          <w:numId w:val="27"/>
        </w:numPr>
        <w:autoSpaceDE w:val="0"/>
        <w:autoSpaceDN w:val="0"/>
        <w:adjustRightInd w:val="0"/>
        <w:rPr>
          <w:rFonts w:cs="Arial"/>
          <w:b/>
          <w:bCs/>
          <w:color w:val="000000"/>
          <w:lang w:val="en-GB"/>
        </w:rPr>
      </w:pPr>
      <w:r w:rsidRPr="00EA036F">
        <w:rPr>
          <w:rFonts w:cs="Arial"/>
          <w:b/>
          <w:bCs/>
          <w:color w:val="000000"/>
          <w:lang w:val="en-US"/>
        </w:rPr>
        <w:t>H</w:t>
      </w:r>
      <w:r w:rsidRPr="00023198">
        <w:rPr>
          <w:rFonts w:cs="Arial"/>
          <w:b/>
          <w:bCs/>
          <w:color w:val="000000"/>
          <w:lang w:val="en"/>
        </w:rPr>
        <w:t xml:space="preserve">ow will data </w:t>
      </w:r>
      <w:proofErr w:type="gramStart"/>
      <w:r w:rsidRPr="00023198">
        <w:rPr>
          <w:rFonts w:cs="Arial"/>
          <w:b/>
          <w:bCs/>
          <w:color w:val="000000"/>
          <w:lang w:val="en"/>
        </w:rPr>
        <w:t>be archived and made accessible if necessary</w:t>
      </w:r>
      <w:proofErr w:type="gramEnd"/>
      <w:r w:rsidR="0020022C" w:rsidRPr="00334DA7">
        <w:rPr>
          <w:rFonts w:cs="Arial"/>
          <w:b/>
          <w:bCs/>
          <w:color w:val="000000"/>
          <w:lang w:val="en-GB"/>
        </w:rPr>
        <w:t>?</w:t>
      </w:r>
      <w:r w:rsidR="00A96324">
        <w:rPr>
          <w:rFonts w:cs="Arial"/>
          <w:b/>
          <w:bCs/>
          <w:color w:val="000000"/>
          <w:lang w:val="en-GB"/>
        </w:rPr>
        <w:t xml:space="preserve"> </w:t>
      </w:r>
      <w:bookmarkStart w:id="0" w:name="_GoBack"/>
      <w:bookmarkEnd w:id="0"/>
      <w:r w:rsidR="0020022C" w:rsidRPr="00334DA7">
        <w:rPr>
          <w:rFonts w:cs="Arial"/>
          <w:b/>
          <w:bCs/>
          <w:color w:val="000000"/>
          <w:lang w:val="en-GB"/>
        </w:rPr>
        <w:t>*</w:t>
      </w:r>
    </w:p>
    <w:p w14:paraId="6ED47986" w14:textId="77777777" w:rsidR="00DC0757" w:rsidRPr="00334DA7" w:rsidRDefault="00DC0757" w:rsidP="00334DA7">
      <w:pPr>
        <w:rPr>
          <w:rFonts w:cs="Arial"/>
          <w:b/>
          <w:bCs/>
          <w:color w:val="000000"/>
          <w:lang w:val="en-GB"/>
        </w:rPr>
      </w:pPr>
    </w:p>
    <w:p w14:paraId="6846FABF" w14:textId="570B5CAA" w:rsidR="00DC0757" w:rsidRPr="00334DA7" w:rsidRDefault="00334DA7" w:rsidP="00334DA7">
      <w:pPr>
        <w:pStyle w:val="Listenabsatz"/>
        <w:numPr>
          <w:ilvl w:val="1"/>
          <w:numId w:val="27"/>
        </w:numPr>
        <w:autoSpaceDE w:val="0"/>
        <w:autoSpaceDN w:val="0"/>
        <w:adjustRightInd w:val="0"/>
        <w:rPr>
          <w:rFonts w:cs="Arial"/>
          <w:b/>
          <w:lang w:val="en-GB"/>
        </w:rPr>
      </w:pPr>
      <w:r w:rsidRPr="00334DA7">
        <w:rPr>
          <w:rFonts w:cs="Arial"/>
          <w:b/>
          <w:lang w:val="en"/>
        </w:rPr>
        <w:t xml:space="preserve">Is the </w:t>
      </w:r>
      <w:r w:rsidR="00504BFB">
        <w:rPr>
          <w:rFonts w:cs="Arial"/>
          <w:b/>
          <w:lang w:val="en"/>
        </w:rPr>
        <w:t>submitted</w:t>
      </w:r>
      <w:r w:rsidR="00504BFB" w:rsidRPr="00334DA7">
        <w:rPr>
          <w:rFonts w:cs="Arial"/>
          <w:b/>
          <w:lang w:val="en"/>
        </w:rPr>
        <w:t xml:space="preserve"> </w:t>
      </w:r>
      <w:r w:rsidRPr="00334DA7">
        <w:rPr>
          <w:rFonts w:cs="Arial"/>
          <w:b/>
          <w:lang w:val="en"/>
        </w:rPr>
        <w:t xml:space="preserve">study part of a </w:t>
      </w:r>
      <w:r w:rsidR="00504BFB">
        <w:rPr>
          <w:rFonts w:cs="Arial"/>
          <w:b/>
          <w:lang w:val="en"/>
        </w:rPr>
        <w:t>broader</w:t>
      </w:r>
      <w:r w:rsidR="00504BFB" w:rsidRPr="00334DA7">
        <w:rPr>
          <w:rFonts w:cs="Arial"/>
          <w:b/>
          <w:lang w:val="en"/>
        </w:rPr>
        <w:t xml:space="preserve"> </w:t>
      </w:r>
      <w:r w:rsidRPr="00334DA7">
        <w:rPr>
          <w:rFonts w:cs="Arial"/>
          <w:b/>
          <w:lang w:val="en"/>
        </w:rPr>
        <w:t>research project</w:t>
      </w:r>
      <w:r w:rsidR="00DC0757" w:rsidRPr="00334DA7">
        <w:rPr>
          <w:rFonts w:cs="Arial"/>
          <w:b/>
          <w:lang w:val="en-GB"/>
        </w:rPr>
        <w:t>?</w:t>
      </w:r>
    </w:p>
    <w:p w14:paraId="060E4EFA" w14:textId="77777777" w:rsidR="00DC0757" w:rsidRPr="00334DA7" w:rsidRDefault="00DC0757" w:rsidP="00DC0757">
      <w:pPr>
        <w:rPr>
          <w:rFonts w:cs="Arial"/>
          <w:b/>
          <w:bCs/>
          <w:color w:val="000000"/>
          <w:lang w:val="en-GB"/>
        </w:rPr>
      </w:pPr>
    </w:p>
    <w:p w14:paraId="6DF87B46" w14:textId="69EEC118" w:rsidR="00DC0757" w:rsidRPr="00334DA7" w:rsidRDefault="00334DA7" w:rsidP="00334DA7">
      <w:pPr>
        <w:pStyle w:val="Listenabsatz"/>
        <w:numPr>
          <w:ilvl w:val="1"/>
          <w:numId w:val="27"/>
        </w:numPr>
        <w:autoSpaceDE w:val="0"/>
        <w:autoSpaceDN w:val="0"/>
        <w:adjustRightInd w:val="0"/>
        <w:rPr>
          <w:rFonts w:cs="Arial"/>
          <w:b/>
          <w:bCs/>
          <w:color w:val="000000"/>
          <w:lang w:val="en-GB"/>
        </w:rPr>
      </w:pPr>
      <w:proofErr w:type="gramStart"/>
      <w:r w:rsidRPr="00334DA7">
        <w:rPr>
          <w:rFonts w:cs="Arial"/>
          <w:b/>
          <w:bCs/>
          <w:color w:val="000000"/>
          <w:lang w:val="en"/>
        </w:rPr>
        <w:t>Has this research project already been submitted</w:t>
      </w:r>
      <w:proofErr w:type="gramEnd"/>
      <w:r w:rsidRPr="00334DA7">
        <w:rPr>
          <w:rFonts w:cs="Arial"/>
          <w:b/>
          <w:bCs/>
          <w:color w:val="000000"/>
          <w:lang w:val="en"/>
        </w:rPr>
        <w:t xml:space="preserve"> </w:t>
      </w:r>
      <w:r w:rsidR="00453994" w:rsidRPr="00334DA7">
        <w:rPr>
          <w:rFonts w:cs="Arial"/>
          <w:b/>
          <w:bCs/>
          <w:color w:val="000000"/>
          <w:lang w:val="en"/>
        </w:rPr>
        <w:t xml:space="preserve">in this or a similar form </w:t>
      </w:r>
      <w:r w:rsidRPr="00334DA7">
        <w:rPr>
          <w:rFonts w:cs="Arial"/>
          <w:b/>
          <w:bCs/>
          <w:color w:val="000000"/>
          <w:lang w:val="en"/>
        </w:rPr>
        <w:t>to another ethics committee</w:t>
      </w:r>
      <w:r w:rsidR="00DC0757" w:rsidRPr="00334DA7">
        <w:rPr>
          <w:rFonts w:cs="Arial"/>
          <w:b/>
          <w:bCs/>
          <w:color w:val="000000"/>
          <w:lang w:val="en-GB"/>
        </w:rPr>
        <w:t xml:space="preserve">? </w:t>
      </w:r>
    </w:p>
    <w:p w14:paraId="709E1DF2" w14:textId="6C431045" w:rsidR="00DC0757" w:rsidRPr="00334DA7" w:rsidRDefault="00DC0757" w:rsidP="00DC0757">
      <w:pPr>
        <w:pStyle w:val="Listenabsatz"/>
        <w:rPr>
          <w:rFonts w:eastAsia="MS Gothic" w:cs="Arial"/>
          <w:color w:val="000000"/>
          <w:lang w:val="en-GB"/>
        </w:rPr>
      </w:pPr>
      <w:r w:rsidRPr="00334DA7">
        <w:rPr>
          <w:rFonts w:ascii="Segoe UI Symbol" w:eastAsia="MS Gothic" w:hAnsi="Segoe UI Symbol" w:cs="Segoe UI Symbol"/>
          <w:color w:val="000000"/>
          <w:lang w:val="en-GB"/>
        </w:rPr>
        <w:t>☐</w:t>
      </w:r>
      <w:r w:rsidR="00334DA7" w:rsidRPr="00334DA7">
        <w:rPr>
          <w:rFonts w:eastAsia="MS Gothic" w:cs="Arial"/>
          <w:color w:val="000000"/>
          <w:lang w:val="en-GB"/>
        </w:rPr>
        <w:t xml:space="preserve"> Yes</w:t>
      </w:r>
      <w:r w:rsidRPr="00334DA7">
        <w:rPr>
          <w:rFonts w:eastAsia="MS Gothic" w:cs="Arial"/>
          <w:color w:val="000000"/>
          <w:lang w:val="en-GB"/>
        </w:rPr>
        <w:tab/>
      </w:r>
      <w:r w:rsidRPr="00334DA7">
        <w:rPr>
          <w:rFonts w:eastAsia="MS Gothic" w:cs="Arial"/>
          <w:color w:val="000000"/>
          <w:lang w:val="en-GB"/>
        </w:rPr>
        <w:tab/>
      </w:r>
      <w:r w:rsidRPr="00334DA7">
        <w:rPr>
          <w:rFonts w:eastAsia="MS Gothic" w:cs="Arial"/>
          <w:color w:val="000000"/>
          <w:lang w:val="en-GB"/>
        </w:rPr>
        <w:tab/>
      </w:r>
      <w:r w:rsidRPr="00334DA7">
        <w:rPr>
          <w:rFonts w:ascii="Segoe UI Symbol" w:eastAsia="MS Gothic" w:hAnsi="Segoe UI Symbol" w:cs="Segoe UI Symbol"/>
          <w:color w:val="000000"/>
          <w:lang w:val="en-GB"/>
        </w:rPr>
        <w:t>☐</w:t>
      </w:r>
      <w:r w:rsidRPr="00334DA7">
        <w:rPr>
          <w:rFonts w:eastAsia="MS Gothic" w:cs="Arial"/>
          <w:color w:val="000000"/>
          <w:lang w:val="en-GB"/>
        </w:rPr>
        <w:t xml:space="preserve"> </w:t>
      </w:r>
      <w:r w:rsidR="00334DA7" w:rsidRPr="00334DA7">
        <w:rPr>
          <w:rFonts w:eastAsia="MS Gothic" w:cs="Arial"/>
          <w:color w:val="000000"/>
          <w:lang w:val="en-GB"/>
        </w:rPr>
        <w:t>No</w:t>
      </w:r>
      <w:r w:rsidRPr="00334DA7">
        <w:rPr>
          <w:rFonts w:eastAsia="MS Gothic" w:cs="Arial"/>
          <w:color w:val="000000"/>
          <w:lang w:val="en-GB"/>
        </w:rPr>
        <w:br/>
      </w:r>
      <w:r w:rsidR="00334DA7" w:rsidRPr="00334DA7">
        <w:rPr>
          <w:rFonts w:eastAsia="MS Gothic" w:cs="Arial"/>
          <w:color w:val="000000"/>
          <w:lang w:val="en-GB"/>
        </w:rPr>
        <w:t>If yes, please comment</w:t>
      </w:r>
      <w:r w:rsidRPr="00334DA7">
        <w:rPr>
          <w:rFonts w:eastAsia="MS Gothic" w:cs="Arial"/>
          <w:color w:val="000000"/>
          <w:lang w:val="en-GB"/>
        </w:rPr>
        <w:t>.</w:t>
      </w:r>
    </w:p>
    <w:p w14:paraId="237034F1" w14:textId="77777777" w:rsidR="00EE29FB" w:rsidRPr="00334DA7" w:rsidRDefault="00EE29FB" w:rsidP="00DE4D75">
      <w:pPr>
        <w:spacing w:line="240" w:lineRule="auto"/>
        <w:rPr>
          <w:rFonts w:cs="Arial"/>
          <w:highlight w:val="yellow"/>
          <w:lang w:val="en-GB"/>
        </w:rPr>
      </w:pPr>
    </w:p>
    <w:p w14:paraId="6D352F85" w14:textId="311E354E" w:rsidR="007F0EB5" w:rsidRPr="00334DA7" w:rsidRDefault="00334DA7" w:rsidP="00334DA7">
      <w:pPr>
        <w:pStyle w:val="Listenabsatz"/>
        <w:numPr>
          <w:ilvl w:val="0"/>
          <w:numId w:val="27"/>
        </w:numPr>
        <w:rPr>
          <w:rFonts w:cs="Arial"/>
          <w:b/>
          <w:lang w:val="en-GB"/>
        </w:rPr>
      </w:pPr>
      <w:r w:rsidRPr="00334DA7">
        <w:rPr>
          <w:rFonts w:cs="Arial"/>
          <w:b/>
          <w:lang w:val="en"/>
        </w:rPr>
        <w:t>List of attachments that are necessary for further explanation</w:t>
      </w:r>
      <w:r w:rsidR="007F0EB5" w:rsidRPr="00334DA7">
        <w:rPr>
          <w:rFonts w:cs="Arial"/>
          <w:b/>
          <w:lang w:val="en-GB"/>
        </w:rPr>
        <w:t>.</w:t>
      </w:r>
    </w:p>
    <w:p w14:paraId="3B4026EB" w14:textId="62647109" w:rsidR="00EE29FB" w:rsidRPr="00334DA7" w:rsidRDefault="00EE29FB" w:rsidP="00DE4D75">
      <w:pPr>
        <w:spacing w:line="240" w:lineRule="auto"/>
        <w:rPr>
          <w:rFonts w:cs="Arial"/>
          <w:highlight w:val="yellow"/>
          <w:lang w:val="en-GB"/>
        </w:rPr>
      </w:pPr>
    </w:p>
    <w:p w14:paraId="42515982" w14:textId="4EF958C1" w:rsidR="00FA65E3" w:rsidRPr="00334DA7" w:rsidRDefault="00FA65E3" w:rsidP="00DE4D75">
      <w:pPr>
        <w:spacing w:line="240" w:lineRule="auto"/>
        <w:rPr>
          <w:rFonts w:cs="Arial"/>
          <w:highlight w:val="yellow"/>
          <w:lang w:val="en-GB"/>
        </w:rPr>
      </w:pPr>
    </w:p>
    <w:p w14:paraId="20F57A7B" w14:textId="67EFD0D3" w:rsidR="00157FEE" w:rsidRPr="00334DA7" w:rsidRDefault="00157FEE" w:rsidP="00157FEE">
      <w:pPr>
        <w:spacing w:line="240" w:lineRule="auto"/>
        <w:rPr>
          <w:rFonts w:cs="Arial"/>
          <w:highlight w:val="yellow"/>
          <w:lang w:val="en-GB"/>
        </w:rPr>
      </w:pPr>
    </w:p>
    <w:p w14:paraId="762B2F87" w14:textId="77777777" w:rsidR="007F0EB5" w:rsidRPr="00334DA7" w:rsidRDefault="007F0EB5" w:rsidP="00157FEE">
      <w:pPr>
        <w:spacing w:line="240" w:lineRule="auto"/>
        <w:rPr>
          <w:rFonts w:cs="Arial"/>
          <w:highlight w:val="yellow"/>
          <w:lang w:val="en-GB"/>
        </w:rPr>
      </w:pPr>
    </w:p>
    <w:p w14:paraId="44870E1E" w14:textId="7FFD3E8A" w:rsidR="00334DA7" w:rsidRPr="00334DA7" w:rsidRDefault="0020022C" w:rsidP="00334DA7">
      <w:pPr>
        <w:jc w:val="both"/>
        <w:rPr>
          <w:rFonts w:cs="Arial"/>
          <w:lang w:val="en"/>
        </w:rPr>
      </w:pPr>
      <w:r w:rsidRPr="00334DA7">
        <w:rPr>
          <w:rFonts w:cs="Arial"/>
          <w:b/>
          <w:lang w:val="en-GB"/>
        </w:rPr>
        <w:t>*</w:t>
      </w:r>
      <w:r w:rsidR="00334DA7">
        <w:rPr>
          <w:rFonts w:cs="Arial"/>
          <w:b/>
          <w:lang w:val="en-GB"/>
        </w:rPr>
        <w:t xml:space="preserve">Please </w:t>
      </w:r>
      <w:r w:rsidR="00334DA7" w:rsidRPr="00334DA7">
        <w:rPr>
          <w:rFonts w:cs="Arial"/>
          <w:b/>
          <w:lang w:val="en"/>
        </w:rPr>
        <w:t xml:space="preserve">Note: </w:t>
      </w:r>
      <w:r w:rsidR="00334DA7" w:rsidRPr="00334DA7">
        <w:rPr>
          <w:rFonts w:cs="Arial"/>
          <w:lang w:val="en"/>
        </w:rPr>
        <w:t>The ethics comm</w:t>
      </w:r>
      <w:r w:rsidR="00334DA7">
        <w:rPr>
          <w:rFonts w:cs="Arial"/>
          <w:lang w:val="en"/>
        </w:rPr>
        <w:t>ittee does not assess compliances</w:t>
      </w:r>
      <w:r w:rsidR="00334DA7" w:rsidRPr="00334DA7">
        <w:rPr>
          <w:rFonts w:cs="Arial"/>
          <w:lang w:val="en"/>
        </w:rPr>
        <w:t xml:space="preserve"> with data protection regulations.</w:t>
      </w:r>
    </w:p>
    <w:p w14:paraId="2C0059C6" w14:textId="7FBE89F7" w:rsidR="00157FEE" w:rsidRPr="00334DA7" w:rsidRDefault="00334DA7" w:rsidP="00334DA7">
      <w:pPr>
        <w:spacing w:line="240" w:lineRule="auto"/>
        <w:jc w:val="both"/>
        <w:rPr>
          <w:rFonts w:cs="Arial"/>
          <w:lang w:val="en-GB"/>
        </w:rPr>
      </w:pPr>
      <w:r>
        <w:rPr>
          <w:rFonts w:cs="Arial"/>
          <w:lang w:val="en"/>
        </w:rPr>
        <w:t>The ethics committee</w:t>
      </w:r>
      <w:r w:rsidRPr="00334DA7">
        <w:rPr>
          <w:rFonts w:cs="Arial"/>
          <w:lang w:val="en"/>
        </w:rPr>
        <w:t xml:space="preserve"> recommends that the </w:t>
      </w:r>
      <w:r>
        <w:rPr>
          <w:rFonts w:cs="Arial"/>
          <w:lang w:val="en"/>
        </w:rPr>
        <w:t>head</w:t>
      </w:r>
      <w:r w:rsidRPr="00334DA7">
        <w:rPr>
          <w:rFonts w:cs="Arial"/>
          <w:lang w:val="en"/>
        </w:rPr>
        <w:t xml:space="preserve"> of studies obtain</w:t>
      </w:r>
      <w:r w:rsidR="00E77840">
        <w:rPr>
          <w:rFonts w:cs="Arial"/>
          <w:lang w:val="en"/>
        </w:rPr>
        <w:t>s</w:t>
      </w:r>
      <w:r w:rsidRPr="00334DA7">
        <w:rPr>
          <w:rFonts w:cs="Arial"/>
          <w:lang w:val="en"/>
        </w:rPr>
        <w:t xml:space="preserve"> thorough information about the handling of personal data and compliance with the General Data Protection Regulation (</w:t>
      </w:r>
      <w:r>
        <w:rPr>
          <w:rFonts w:cs="Arial"/>
          <w:lang w:val="en"/>
        </w:rPr>
        <w:t>DSG-VO</w:t>
      </w:r>
      <w:r w:rsidRPr="00334DA7">
        <w:rPr>
          <w:rFonts w:cs="Arial"/>
          <w:lang w:val="en"/>
        </w:rPr>
        <w:t xml:space="preserve">) and that they contact the data protection officer of the University of Hohenheim </w:t>
      </w:r>
      <w:r>
        <w:rPr>
          <w:rFonts w:cs="Arial"/>
          <w:lang w:val="en"/>
        </w:rPr>
        <w:t>for complex issues or further</w:t>
      </w:r>
      <w:r w:rsidRPr="00334DA7">
        <w:rPr>
          <w:rFonts w:cs="Arial"/>
          <w:lang w:val="en"/>
        </w:rPr>
        <w:t xml:space="preserve"> questions</w:t>
      </w:r>
      <w:r>
        <w:rPr>
          <w:rFonts w:cs="Arial"/>
          <w:lang w:val="en"/>
        </w:rPr>
        <w:t>.</w:t>
      </w:r>
    </w:p>
    <w:p w14:paraId="6E122F11" w14:textId="77777777" w:rsidR="00A10270" w:rsidRPr="00334DA7" w:rsidRDefault="00A10270" w:rsidP="00DE4D75">
      <w:pPr>
        <w:spacing w:line="240" w:lineRule="auto"/>
        <w:rPr>
          <w:rFonts w:cs="Arial"/>
          <w:lang w:val="en-GB"/>
        </w:rPr>
      </w:pPr>
    </w:p>
    <w:sectPr w:rsidR="00A10270" w:rsidRPr="00334DA7" w:rsidSect="00040549">
      <w:headerReference w:type="default" r:id="rId14"/>
      <w:headerReference w:type="first" r:id="rId15"/>
      <w:pgSz w:w="11906" w:h="16838" w:code="9"/>
      <w:pgMar w:top="1418" w:right="1134" w:bottom="2155"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39989" w14:textId="77777777" w:rsidR="000470B1" w:rsidRDefault="000470B1" w:rsidP="00B643C9">
      <w:r>
        <w:separator/>
      </w:r>
    </w:p>
  </w:endnote>
  <w:endnote w:type="continuationSeparator" w:id="0">
    <w:p w14:paraId="57A43724" w14:textId="77777777" w:rsidR="000470B1" w:rsidRDefault="000470B1" w:rsidP="00B6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inion Pro">
    <w:panose1 w:val="02040503050306020203"/>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23175"/>
      <w:docPartObj>
        <w:docPartGallery w:val="Page Numbers (Bottom of Page)"/>
        <w:docPartUnique/>
      </w:docPartObj>
    </w:sdtPr>
    <w:sdtEndPr/>
    <w:sdtContent>
      <w:sdt>
        <w:sdtPr>
          <w:id w:val="-1705238520"/>
          <w:docPartObj>
            <w:docPartGallery w:val="Page Numbers (Top of Page)"/>
            <w:docPartUnique/>
          </w:docPartObj>
        </w:sdtPr>
        <w:sdtEndPr/>
        <w:sdtContent>
          <w:p w14:paraId="685D6B7E" w14:textId="5A2878A6" w:rsidR="00ED2192" w:rsidRDefault="00ED2192" w:rsidP="00ED2192">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A96324">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A96324">
              <w:rPr>
                <w:b/>
                <w:bCs/>
                <w:noProof/>
              </w:rPr>
              <w:t>3</w:t>
            </w:r>
            <w:r>
              <w:rPr>
                <w:b/>
                <w:bCs/>
                <w:sz w:val="24"/>
                <w:szCs w:val="24"/>
              </w:rPr>
              <w:fldChar w:fldCharType="end"/>
            </w:r>
          </w:p>
        </w:sdtContent>
      </w:sdt>
    </w:sdtContent>
  </w:sdt>
  <w:p w14:paraId="62F1AF24" w14:textId="77777777" w:rsidR="00ED2192" w:rsidRDefault="00ED21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56472"/>
      <w:docPartObj>
        <w:docPartGallery w:val="Page Numbers (Bottom of Page)"/>
        <w:docPartUnique/>
      </w:docPartObj>
    </w:sdtPr>
    <w:sdtEndPr/>
    <w:sdtContent>
      <w:p w14:paraId="0F1216DA" w14:textId="03B9587F" w:rsidR="007148D6" w:rsidRDefault="007148D6">
        <w:pPr>
          <w:pStyle w:val="Fuzeile"/>
          <w:jc w:val="right"/>
        </w:pPr>
        <w:r>
          <w:rPr>
            <w:b/>
            <w:bCs/>
          </w:rPr>
          <w:fldChar w:fldCharType="begin"/>
        </w:r>
        <w:r>
          <w:rPr>
            <w:b/>
            <w:bCs/>
          </w:rPr>
          <w:instrText>PAGE  \* Arabic  \* MERGEFORMAT</w:instrText>
        </w:r>
        <w:r>
          <w:rPr>
            <w:b/>
            <w:bCs/>
          </w:rPr>
          <w:fldChar w:fldCharType="separate"/>
        </w:r>
        <w:r w:rsidR="00EF03FD">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sidR="00EF03FD">
          <w:rPr>
            <w:b/>
            <w:bCs/>
            <w:noProof/>
          </w:rPr>
          <w:t>3</w:t>
        </w:r>
        <w:r>
          <w:rPr>
            <w:b/>
            <w:bCs/>
          </w:rPr>
          <w:fldChar w:fldCharType="end"/>
        </w:r>
      </w:p>
    </w:sdtContent>
  </w:sdt>
  <w:p w14:paraId="44036A9C" w14:textId="77777777" w:rsidR="007148D6" w:rsidRDefault="007148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F3CC3" w14:textId="77777777" w:rsidR="000470B1" w:rsidRDefault="000470B1" w:rsidP="00B643C9">
      <w:r>
        <w:separator/>
      </w:r>
    </w:p>
  </w:footnote>
  <w:footnote w:type="continuationSeparator" w:id="0">
    <w:p w14:paraId="113FA7E9" w14:textId="77777777" w:rsidR="000470B1" w:rsidRDefault="000470B1" w:rsidP="00B64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EFD1" w14:textId="77777777" w:rsidR="0098119F" w:rsidRDefault="00A96324">
    <w:pPr>
      <w:pStyle w:val="Kopfzeile"/>
    </w:pPr>
    <w:r>
      <w:rPr>
        <w:noProof/>
        <w:lang w:eastAsia="de-DE"/>
      </w:rPr>
      <w:pict w14:anchorId="21DAB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120pt;z-index:-251651584;mso-wrap-edited:f;mso-position-horizontal:center;mso-position-horizontal-relative:margin;mso-position-vertical:center;mso-position-vertical-relative:margin" wrapcoords="1659 7695 1496 7830 1006 9315 870 11745 924 14175 1251 16200 1550 16875 1577 16875 2121 16875 2149 16875 2393 16335 12704 16200 20539 15390 20539 9180 16131 8775 2067 7695 1659 7695">
          <v:imagedata r:id="rId1" o:title="RZ_UniHH_Briefpapier_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312F" w14:textId="6CEB54E0" w:rsidR="00416992" w:rsidRDefault="00A96324" w:rsidP="00887731">
    <w:pPr>
      <w:spacing w:line="220" w:lineRule="exact"/>
    </w:pPr>
    <w:r>
      <w:rPr>
        <w:noProof/>
        <w:lang w:eastAsia="de-DE"/>
      </w:rPr>
      <w:pict w14:anchorId="5DB8A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40.8pt;margin-top:-174.4pt;width:311.75pt;height:120pt;z-index:-251650560;mso-wrap-edited:f;mso-position-horizontal-relative:margin;mso-position-vertical-relative:margin">
          <v:imagedata r:id="rId1" o:title="RZ_UniHH_Briefpapier_DE" cropright="31212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11CBE" w14:textId="77777777" w:rsidR="00783890" w:rsidRDefault="0078389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C239D" w14:textId="77777777" w:rsidR="00593B53" w:rsidRDefault="00593B53" w:rsidP="00887731">
    <w:pPr>
      <w:spacing w:line="2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AAE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AECD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1A8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98A5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7E8D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062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98AF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7865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3086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C65C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06135"/>
    <w:multiLevelType w:val="hybridMultilevel"/>
    <w:tmpl w:val="6FFEFBFA"/>
    <w:lvl w:ilvl="0" w:tplc="BB4A75B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C1B0CAF"/>
    <w:multiLevelType w:val="hybridMultilevel"/>
    <w:tmpl w:val="05423124"/>
    <w:lvl w:ilvl="0" w:tplc="638EA3F8">
      <w:start w:val="5"/>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06821D8"/>
    <w:multiLevelType w:val="hybridMultilevel"/>
    <w:tmpl w:val="0306583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116F0F8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773060"/>
    <w:multiLevelType w:val="multilevel"/>
    <w:tmpl w:val="82E4E04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2B0997"/>
    <w:multiLevelType w:val="multilevel"/>
    <w:tmpl w:val="170A443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0C13FD2"/>
    <w:multiLevelType w:val="hybridMultilevel"/>
    <w:tmpl w:val="38C4170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0F7436A"/>
    <w:multiLevelType w:val="multilevel"/>
    <w:tmpl w:val="B1E641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B559FB"/>
    <w:multiLevelType w:val="multilevel"/>
    <w:tmpl w:val="327ABE5C"/>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9B4681C"/>
    <w:multiLevelType w:val="hybridMultilevel"/>
    <w:tmpl w:val="B3F2F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C37B17"/>
    <w:multiLevelType w:val="hybridMultilevel"/>
    <w:tmpl w:val="E542C9B8"/>
    <w:lvl w:ilvl="0" w:tplc="7A7A2B7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D662646"/>
    <w:multiLevelType w:val="hybridMultilevel"/>
    <w:tmpl w:val="22B603F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3DF94139"/>
    <w:multiLevelType w:val="multilevel"/>
    <w:tmpl w:val="CA1AD20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54D5188"/>
    <w:multiLevelType w:val="multilevel"/>
    <w:tmpl w:val="BA7E171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F1547D"/>
    <w:multiLevelType w:val="multilevel"/>
    <w:tmpl w:val="170A443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1565E25"/>
    <w:multiLevelType w:val="hybridMultilevel"/>
    <w:tmpl w:val="E820BECC"/>
    <w:lvl w:ilvl="0" w:tplc="4C3E4456">
      <w:start w:val="1"/>
      <w:numFmt w:val="lowerLetter"/>
      <w:lvlText w:val="%1)"/>
      <w:lvlJc w:val="left"/>
      <w:pPr>
        <w:ind w:left="1152" w:hanging="360"/>
      </w:pPr>
      <w:rPr>
        <w:rFonts w:hint="default"/>
      </w:rPr>
    </w:lvl>
    <w:lvl w:ilvl="1" w:tplc="04070019" w:tentative="1">
      <w:start w:val="1"/>
      <w:numFmt w:val="lowerLetter"/>
      <w:lvlText w:val="%2."/>
      <w:lvlJc w:val="left"/>
      <w:pPr>
        <w:ind w:left="1872" w:hanging="360"/>
      </w:pPr>
    </w:lvl>
    <w:lvl w:ilvl="2" w:tplc="0407001B" w:tentative="1">
      <w:start w:val="1"/>
      <w:numFmt w:val="lowerRoman"/>
      <w:lvlText w:val="%3."/>
      <w:lvlJc w:val="right"/>
      <w:pPr>
        <w:ind w:left="2592" w:hanging="180"/>
      </w:pPr>
    </w:lvl>
    <w:lvl w:ilvl="3" w:tplc="0407000F" w:tentative="1">
      <w:start w:val="1"/>
      <w:numFmt w:val="decimal"/>
      <w:lvlText w:val="%4."/>
      <w:lvlJc w:val="left"/>
      <w:pPr>
        <w:ind w:left="3312" w:hanging="360"/>
      </w:pPr>
    </w:lvl>
    <w:lvl w:ilvl="4" w:tplc="04070019" w:tentative="1">
      <w:start w:val="1"/>
      <w:numFmt w:val="lowerLetter"/>
      <w:lvlText w:val="%5."/>
      <w:lvlJc w:val="left"/>
      <w:pPr>
        <w:ind w:left="4032" w:hanging="360"/>
      </w:pPr>
    </w:lvl>
    <w:lvl w:ilvl="5" w:tplc="0407001B" w:tentative="1">
      <w:start w:val="1"/>
      <w:numFmt w:val="lowerRoman"/>
      <w:lvlText w:val="%6."/>
      <w:lvlJc w:val="right"/>
      <w:pPr>
        <w:ind w:left="4752" w:hanging="180"/>
      </w:pPr>
    </w:lvl>
    <w:lvl w:ilvl="6" w:tplc="0407000F" w:tentative="1">
      <w:start w:val="1"/>
      <w:numFmt w:val="decimal"/>
      <w:lvlText w:val="%7."/>
      <w:lvlJc w:val="left"/>
      <w:pPr>
        <w:ind w:left="5472" w:hanging="360"/>
      </w:pPr>
    </w:lvl>
    <w:lvl w:ilvl="7" w:tplc="04070019" w:tentative="1">
      <w:start w:val="1"/>
      <w:numFmt w:val="lowerLetter"/>
      <w:lvlText w:val="%8."/>
      <w:lvlJc w:val="left"/>
      <w:pPr>
        <w:ind w:left="6192" w:hanging="360"/>
      </w:pPr>
    </w:lvl>
    <w:lvl w:ilvl="8" w:tplc="0407001B" w:tentative="1">
      <w:start w:val="1"/>
      <w:numFmt w:val="lowerRoman"/>
      <w:lvlText w:val="%9."/>
      <w:lvlJc w:val="right"/>
      <w:pPr>
        <w:ind w:left="6912" w:hanging="180"/>
      </w:pPr>
    </w:lvl>
  </w:abstractNum>
  <w:abstractNum w:abstractNumId="26" w15:restartNumberingAfterBreak="0">
    <w:nsid w:val="67F9763F"/>
    <w:multiLevelType w:val="multilevel"/>
    <w:tmpl w:val="962A70E0"/>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C56EF4"/>
    <w:multiLevelType w:val="hybridMultilevel"/>
    <w:tmpl w:val="9424B9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D4352B7"/>
    <w:multiLevelType w:val="multilevel"/>
    <w:tmpl w:val="BA7E171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16"/>
  </w:num>
  <w:num w:numId="14">
    <w:abstractNumId w:val="18"/>
  </w:num>
  <w:num w:numId="15">
    <w:abstractNumId w:val="10"/>
  </w:num>
  <w:num w:numId="16">
    <w:abstractNumId w:val="22"/>
  </w:num>
  <w:num w:numId="17">
    <w:abstractNumId w:val="13"/>
  </w:num>
  <w:num w:numId="18">
    <w:abstractNumId w:val="14"/>
  </w:num>
  <w:num w:numId="19">
    <w:abstractNumId w:val="23"/>
  </w:num>
  <w:num w:numId="20">
    <w:abstractNumId w:val="15"/>
  </w:num>
  <w:num w:numId="21">
    <w:abstractNumId w:val="28"/>
  </w:num>
  <w:num w:numId="22">
    <w:abstractNumId w:val="19"/>
  </w:num>
  <w:num w:numId="23">
    <w:abstractNumId w:val="21"/>
  </w:num>
  <w:num w:numId="24">
    <w:abstractNumId w:val="24"/>
  </w:num>
  <w:num w:numId="25">
    <w:abstractNumId w:val="20"/>
  </w:num>
  <w:num w:numId="26">
    <w:abstractNumId w:val="11"/>
  </w:num>
  <w:num w:numId="27">
    <w:abstractNumId w:val="26"/>
  </w:num>
  <w:num w:numId="28">
    <w:abstractNumId w:val="2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zsDA2MLI0MzS2MDZR0lEKTi0uzszPAykwqgUADjleqCwAAAA="/>
    <w:docVar w:name="cid" w:val="ea85e0e8-e33e-4cca-90b3-5e3b526a71c8"/>
  </w:docVars>
  <w:rsids>
    <w:rsidRoot w:val="001C4DCC"/>
    <w:rsid w:val="00002BE7"/>
    <w:rsid w:val="000048C2"/>
    <w:rsid w:val="000129A6"/>
    <w:rsid w:val="00023198"/>
    <w:rsid w:val="000247C2"/>
    <w:rsid w:val="0002681C"/>
    <w:rsid w:val="000322A8"/>
    <w:rsid w:val="00032627"/>
    <w:rsid w:val="000328D6"/>
    <w:rsid w:val="00040549"/>
    <w:rsid w:val="00041DC3"/>
    <w:rsid w:val="000470B1"/>
    <w:rsid w:val="00055CA8"/>
    <w:rsid w:val="0006193C"/>
    <w:rsid w:val="000749DE"/>
    <w:rsid w:val="00081D63"/>
    <w:rsid w:val="000854F9"/>
    <w:rsid w:val="00094DD3"/>
    <w:rsid w:val="000C2A24"/>
    <w:rsid w:val="000C2BBE"/>
    <w:rsid w:val="000C2C08"/>
    <w:rsid w:val="000C3886"/>
    <w:rsid w:val="000D2508"/>
    <w:rsid w:val="000D5A6A"/>
    <w:rsid w:val="000E1C68"/>
    <w:rsid w:val="000E2ACF"/>
    <w:rsid w:val="000F2A6D"/>
    <w:rsid w:val="00104D60"/>
    <w:rsid w:val="001061FE"/>
    <w:rsid w:val="00111B53"/>
    <w:rsid w:val="00114AE5"/>
    <w:rsid w:val="00121A90"/>
    <w:rsid w:val="0013593A"/>
    <w:rsid w:val="00152F75"/>
    <w:rsid w:val="00157FEE"/>
    <w:rsid w:val="001626C2"/>
    <w:rsid w:val="00171651"/>
    <w:rsid w:val="001722BF"/>
    <w:rsid w:val="00176DED"/>
    <w:rsid w:val="00183CA0"/>
    <w:rsid w:val="001867DD"/>
    <w:rsid w:val="001874B9"/>
    <w:rsid w:val="001956A5"/>
    <w:rsid w:val="0019663E"/>
    <w:rsid w:val="00197078"/>
    <w:rsid w:val="001973D4"/>
    <w:rsid w:val="001C39A1"/>
    <w:rsid w:val="001C4DCC"/>
    <w:rsid w:val="001E3B48"/>
    <w:rsid w:val="0020022C"/>
    <w:rsid w:val="00232804"/>
    <w:rsid w:val="00240A5B"/>
    <w:rsid w:val="0024100A"/>
    <w:rsid w:val="002517DE"/>
    <w:rsid w:val="00251A4D"/>
    <w:rsid w:val="002667D7"/>
    <w:rsid w:val="00270BFE"/>
    <w:rsid w:val="0028214A"/>
    <w:rsid w:val="002834F0"/>
    <w:rsid w:val="00297933"/>
    <w:rsid w:val="002A210E"/>
    <w:rsid w:val="002A4026"/>
    <w:rsid w:val="002A4DC2"/>
    <w:rsid w:val="002D13C0"/>
    <w:rsid w:val="002D3072"/>
    <w:rsid w:val="002D5120"/>
    <w:rsid w:val="002D7C49"/>
    <w:rsid w:val="002E2958"/>
    <w:rsid w:val="002E2ECB"/>
    <w:rsid w:val="002E5810"/>
    <w:rsid w:val="002F125B"/>
    <w:rsid w:val="002F4665"/>
    <w:rsid w:val="002F58D9"/>
    <w:rsid w:val="002F7DFD"/>
    <w:rsid w:val="003003E8"/>
    <w:rsid w:val="00313C16"/>
    <w:rsid w:val="00334DA7"/>
    <w:rsid w:val="00337557"/>
    <w:rsid w:val="00365D26"/>
    <w:rsid w:val="003713BF"/>
    <w:rsid w:val="0037458B"/>
    <w:rsid w:val="00382C48"/>
    <w:rsid w:val="003863F6"/>
    <w:rsid w:val="00395DDB"/>
    <w:rsid w:val="003A378E"/>
    <w:rsid w:val="003A7888"/>
    <w:rsid w:val="003A7E03"/>
    <w:rsid w:val="003B2076"/>
    <w:rsid w:val="003D1D05"/>
    <w:rsid w:val="003E3D71"/>
    <w:rsid w:val="003E5B33"/>
    <w:rsid w:val="004072AC"/>
    <w:rsid w:val="00416992"/>
    <w:rsid w:val="00417418"/>
    <w:rsid w:val="00424C38"/>
    <w:rsid w:val="00427E7D"/>
    <w:rsid w:val="0043072F"/>
    <w:rsid w:val="004330B1"/>
    <w:rsid w:val="004351DA"/>
    <w:rsid w:val="00436D77"/>
    <w:rsid w:val="00437458"/>
    <w:rsid w:val="004411DC"/>
    <w:rsid w:val="004429A4"/>
    <w:rsid w:val="00452D4E"/>
    <w:rsid w:val="00453994"/>
    <w:rsid w:val="00480034"/>
    <w:rsid w:val="004906F8"/>
    <w:rsid w:val="0049334C"/>
    <w:rsid w:val="00493B2F"/>
    <w:rsid w:val="004A39B1"/>
    <w:rsid w:val="004B3CA1"/>
    <w:rsid w:val="004B5DB9"/>
    <w:rsid w:val="004E1140"/>
    <w:rsid w:val="004E34F4"/>
    <w:rsid w:val="004F2837"/>
    <w:rsid w:val="0050391D"/>
    <w:rsid w:val="00504BFB"/>
    <w:rsid w:val="0051689E"/>
    <w:rsid w:val="005243AE"/>
    <w:rsid w:val="00524874"/>
    <w:rsid w:val="0053058B"/>
    <w:rsid w:val="00537441"/>
    <w:rsid w:val="00541055"/>
    <w:rsid w:val="00544A5C"/>
    <w:rsid w:val="00545C4C"/>
    <w:rsid w:val="00547B07"/>
    <w:rsid w:val="005605BD"/>
    <w:rsid w:val="00562D0E"/>
    <w:rsid w:val="005654FF"/>
    <w:rsid w:val="00566089"/>
    <w:rsid w:val="00571064"/>
    <w:rsid w:val="00571C56"/>
    <w:rsid w:val="005903BD"/>
    <w:rsid w:val="00592929"/>
    <w:rsid w:val="00593654"/>
    <w:rsid w:val="00593B53"/>
    <w:rsid w:val="005A2B24"/>
    <w:rsid w:val="005A7B71"/>
    <w:rsid w:val="005C1524"/>
    <w:rsid w:val="005C548F"/>
    <w:rsid w:val="005D3000"/>
    <w:rsid w:val="005D6132"/>
    <w:rsid w:val="005E3580"/>
    <w:rsid w:val="005E3628"/>
    <w:rsid w:val="005F18DF"/>
    <w:rsid w:val="005F44AA"/>
    <w:rsid w:val="00605B9D"/>
    <w:rsid w:val="00605FF9"/>
    <w:rsid w:val="00627B3C"/>
    <w:rsid w:val="00630230"/>
    <w:rsid w:val="00661A19"/>
    <w:rsid w:val="0067279D"/>
    <w:rsid w:val="0067608E"/>
    <w:rsid w:val="00686496"/>
    <w:rsid w:val="00696294"/>
    <w:rsid w:val="00697760"/>
    <w:rsid w:val="006A1B27"/>
    <w:rsid w:val="006B1E9F"/>
    <w:rsid w:val="006B3F45"/>
    <w:rsid w:val="006B4973"/>
    <w:rsid w:val="006C0C8B"/>
    <w:rsid w:val="006D5035"/>
    <w:rsid w:val="006D7467"/>
    <w:rsid w:val="006E4EC8"/>
    <w:rsid w:val="006E609D"/>
    <w:rsid w:val="007148D6"/>
    <w:rsid w:val="0071627D"/>
    <w:rsid w:val="007165EE"/>
    <w:rsid w:val="00720CCE"/>
    <w:rsid w:val="00721720"/>
    <w:rsid w:val="00722098"/>
    <w:rsid w:val="00723D98"/>
    <w:rsid w:val="00737C38"/>
    <w:rsid w:val="00745247"/>
    <w:rsid w:val="00745479"/>
    <w:rsid w:val="00745CBC"/>
    <w:rsid w:val="007511FF"/>
    <w:rsid w:val="00781C5D"/>
    <w:rsid w:val="00783890"/>
    <w:rsid w:val="007848D6"/>
    <w:rsid w:val="0078692A"/>
    <w:rsid w:val="007B607B"/>
    <w:rsid w:val="007D6E4C"/>
    <w:rsid w:val="007E2A8B"/>
    <w:rsid w:val="007E7A92"/>
    <w:rsid w:val="007F0EB5"/>
    <w:rsid w:val="00806B28"/>
    <w:rsid w:val="00807C6F"/>
    <w:rsid w:val="00814EA9"/>
    <w:rsid w:val="00854F34"/>
    <w:rsid w:val="00887731"/>
    <w:rsid w:val="008A27F7"/>
    <w:rsid w:val="008A4889"/>
    <w:rsid w:val="008B527F"/>
    <w:rsid w:val="008C664B"/>
    <w:rsid w:val="008D01BC"/>
    <w:rsid w:val="008E2242"/>
    <w:rsid w:val="008E3F73"/>
    <w:rsid w:val="008E4F55"/>
    <w:rsid w:val="00902229"/>
    <w:rsid w:val="00907E74"/>
    <w:rsid w:val="0091376F"/>
    <w:rsid w:val="00917FE3"/>
    <w:rsid w:val="00920E54"/>
    <w:rsid w:val="00925D2A"/>
    <w:rsid w:val="00932392"/>
    <w:rsid w:val="00935B24"/>
    <w:rsid w:val="00947A43"/>
    <w:rsid w:val="009571A9"/>
    <w:rsid w:val="00961CC8"/>
    <w:rsid w:val="0096244E"/>
    <w:rsid w:val="00967CBA"/>
    <w:rsid w:val="00974409"/>
    <w:rsid w:val="009809D2"/>
    <w:rsid w:val="0098119F"/>
    <w:rsid w:val="0098617F"/>
    <w:rsid w:val="00986234"/>
    <w:rsid w:val="00992285"/>
    <w:rsid w:val="009962C3"/>
    <w:rsid w:val="0099791C"/>
    <w:rsid w:val="009A7327"/>
    <w:rsid w:val="009A7BA3"/>
    <w:rsid w:val="009B0DC7"/>
    <w:rsid w:val="009C1EE2"/>
    <w:rsid w:val="009D5DCF"/>
    <w:rsid w:val="009E01FA"/>
    <w:rsid w:val="009E3D58"/>
    <w:rsid w:val="009E7C62"/>
    <w:rsid w:val="00A01051"/>
    <w:rsid w:val="00A011BD"/>
    <w:rsid w:val="00A05DA2"/>
    <w:rsid w:val="00A10270"/>
    <w:rsid w:val="00A16673"/>
    <w:rsid w:val="00A30AD6"/>
    <w:rsid w:val="00A47524"/>
    <w:rsid w:val="00A53A34"/>
    <w:rsid w:val="00A6306E"/>
    <w:rsid w:val="00A67291"/>
    <w:rsid w:val="00A76B19"/>
    <w:rsid w:val="00A76C73"/>
    <w:rsid w:val="00A852A3"/>
    <w:rsid w:val="00A96324"/>
    <w:rsid w:val="00A96661"/>
    <w:rsid w:val="00AA0DC5"/>
    <w:rsid w:val="00AA6D55"/>
    <w:rsid w:val="00AB3E93"/>
    <w:rsid w:val="00AC43CC"/>
    <w:rsid w:val="00AD4F7B"/>
    <w:rsid w:val="00AE298E"/>
    <w:rsid w:val="00AE45DF"/>
    <w:rsid w:val="00AF35D2"/>
    <w:rsid w:val="00B05A5D"/>
    <w:rsid w:val="00B128EE"/>
    <w:rsid w:val="00B12B19"/>
    <w:rsid w:val="00B152DA"/>
    <w:rsid w:val="00B22495"/>
    <w:rsid w:val="00B25855"/>
    <w:rsid w:val="00B32491"/>
    <w:rsid w:val="00B54496"/>
    <w:rsid w:val="00B554F1"/>
    <w:rsid w:val="00B57408"/>
    <w:rsid w:val="00B643C9"/>
    <w:rsid w:val="00B80014"/>
    <w:rsid w:val="00B926ED"/>
    <w:rsid w:val="00B938D9"/>
    <w:rsid w:val="00B97FB9"/>
    <w:rsid w:val="00BC184D"/>
    <w:rsid w:val="00BC29F1"/>
    <w:rsid w:val="00BC35E1"/>
    <w:rsid w:val="00BD7003"/>
    <w:rsid w:val="00BE43A8"/>
    <w:rsid w:val="00C031EA"/>
    <w:rsid w:val="00C20BBD"/>
    <w:rsid w:val="00C27AF0"/>
    <w:rsid w:val="00C4481B"/>
    <w:rsid w:val="00C5514F"/>
    <w:rsid w:val="00C577E0"/>
    <w:rsid w:val="00C644CB"/>
    <w:rsid w:val="00C6621E"/>
    <w:rsid w:val="00C80794"/>
    <w:rsid w:val="00C90234"/>
    <w:rsid w:val="00C91A8E"/>
    <w:rsid w:val="00C96851"/>
    <w:rsid w:val="00CB1A08"/>
    <w:rsid w:val="00CB2C79"/>
    <w:rsid w:val="00CB3C42"/>
    <w:rsid w:val="00CE206C"/>
    <w:rsid w:val="00CE51E3"/>
    <w:rsid w:val="00D00950"/>
    <w:rsid w:val="00D0559A"/>
    <w:rsid w:val="00D061BE"/>
    <w:rsid w:val="00D21699"/>
    <w:rsid w:val="00D24E04"/>
    <w:rsid w:val="00D24FE5"/>
    <w:rsid w:val="00D369F2"/>
    <w:rsid w:val="00D36FB0"/>
    <w:rsid w:val="00D45A19"/>
    <w:rsid w:val="00D50E98"/>
    <w:rsid w:val="00D65C5C"/>
    <w:rsid w:val="00DA1924"/>
    <w:rsid w:val="00DA494D"/>
    <w:rsid w:val="00DB0375"/>
    <w:rsid w:val="00DB158F"/>
    <w:rsid w:val="00DB591E"/>
    <w:rsid w:val="00DC0757"/>
    <w:rsid w:val="00DC7C16"/>
    <w:rsid w:val="00DD232B"/>
    <w:rsid w:val="00DE4D75"/>
    <w:rsid w:val="00E04408"/>
    <w:rsid w:val="00E07F32"/>
    <w:rsid w:val="00E11E3A"/>
    <w:rsid w:val="00E11E8E"/>
    <w:rsid w:val="00E15E27"/>
    <w:rsid w:val="00E23DB8"/>
    <w:rsid w:val="00E27469"/>
    <w:rsid w:val="00E53A41"/>
    <w:rsid w:val="00E5518E"/>
    <w:rsid w:val="00E56A57"/>
    <w:rsid w:val="00E57807"/>
    <w:rsid w:val="00E70950"/>
    <w:rsid w:val="00E7383D"/>
    <w:rsid w:val="00E77840"/>
    <w:rsid w:val="00E85886"/>
    <w:rsid w:val="00E96B1F"/>
    <w:rsid w:val="00EA036F"/>
    <w:rsid w:val="00EA798B"/>
    <w:rsid w:val="00EB3AC2"/>
    <w:rsid w:val="00ED2192"/>
    <w:rsid w:val="00ED6894"/>
    <w:rsid w:val="00ED744B"/>
    <w:rsid w:val="00EE29FB"/>
    <w:rsid w:val="00EE3FC2"/>
    <w:rsid w:val="00EE49EF"/>
    <w:rsid w:val="00EF03FD"/>
    <w:rsid w:val="00F00912"/>
    <w:rsid w:val="00F05303"/>
    <w:rsid w:val="00F10FE0"/>
    <w:rsid w:val="00F12A4E"/>
    <w:rsid w:val="00F16AE7"/>
    <w:rsid w:val="00F24C04"/>
    <w:rsid w:val="00F349D9"/>
    <w:rsid w:val="00F5614F"/>
    <w:rsid w:val="00F61B06"/>
    <w:rsid w:val="00F61DA4"/>
    <w:rsid w:val="00F673A0"/>
    <w:rsid w:val="00F67E5B"/>
    <w:rsid w:val="00F7226C"/>
    <w:rsid w:val="00F74A2D"/>
    <w:rsid w:val="00F80534"/>
    <w:rsid w:val="00F826EA"/>
    <w:rsid w:val="00F92C05"/>
    <w:rsid w:val="00FA4E93"/>
    <w:rsid w:val="00FA65E3"/>
    <w:rsid w:val="00FB2121"/>
    <w:rsid w:val="00FD7139"/>
    <w:rsid w:val="00FE1D63"/>
    <w:rsid w:val="00FE35D6"/>
    <w:rsid w:val="00FE37D7"/>
    <w:rsid w:val="00FF2904"/>
    <w:rsid w:val="00FF6A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EA0D139"/>
  <w15:docId w15:val="{ECCEE032-7AA6-4A1B-8406-66DB559E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1064"/>
    <w:pPr>
      <w:spacing w:line="276" w:lineRule="auto"/>
    </w:pPr>
    <w:rPr>
      <w:rFonts w:ascii="Arial" w:hAnsi="Arial"/>
      <w:sz w:val="22"/>
      <w:szCs w:val="22"/>
      <w:lang w:eastAsia="en-US"/>
    </w:rPr>
  </w:style>
  <w:style w:type="paragraph" w:styleId="berschrift1">
    <w:name w:val="heading 1"/>
    <w:basedOn w:val="Standard"/>
    <w:next w:val="Standard"/>
    <w:link w:val="berschrift1Zchn"/>
    <w:uiPriority w:val="9"/>
    <w:rsid w:val="00524874"/>
    <w:pPr>
      <w:keepNext/>
      <w:spacing w:before="240" w:after="240" w:line="240" w:lineRule="auto"/>
      <w:outlineLvl w:val="0"/>
    </w:pPr>
    <w:rPr>
      <w:rFonts w:eastAsia="Times New Roman"/>
      <w:b/>
      <w:bCs/>
      <w:color w:val="58585A"/>
      <w:spacing w:val="4"/>
      <w:kern w:val="32"/>
      <w:sz w:val="36"/>
      <w:szCs w:val="32"/>
    </w:rPr>
  </w:style>
  <w:style w:type="paragraph" w:styleId="berschrift2">
    <w:name w:val="heading 2"/>
    <w:basedOn w:val="Standard"/>
    <w:next w:val="Standard"/>
    <w:link w:val="berschrift2Zchn"/>
    <w:uiPriority w:val="9"/>
    <w:qFormat/>
    <w:rsid w:val="00524874"/>
    <w:pPr>
      <w:keepNext/>
      <w:spacing w:before="240" w:after="120" w:line="240" w:lineRule="auto"/>
      <w:outlineLvl w:val="1"/>
    </w:pPr>
    <w:rPr>
      <w:rFonts w:eastAsia="Times New Roman"/>
      <w:b/>
      <w:bCs/>
      <w:iCs/>
      <w:color w:val="58585A"/>
      <w:spacing w:val="4"/>
      <w:sz w:val="32"/>
      <w:szCs w:val="28"/>
    </w:rPr>
  </w:style>
  <w:style w:type="paragraph" w:styleId="berschrift3">
    <w:name w:val="heading 3"/>
    <w:basedOn w:val="berschrift2"/>
    <w:next w:val="Standard"/>
    <w:link w:val="berschrift3Zchn"/>
    <w:uiPriority w:val="9"/>
    <w:qFormat/>
    <w:rsid w:val="00524874"/>
    <w:pPr>
      <w:outlineLvl w:val="2"/>
    </w:pPr>
    <w:rPr>
      <w:bCs w:val="0"/>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24874"/>
    <w:rPr>
      <w:rFonts w:ascii="Arial" w:eastAsia="Times New Roman" w:hAnsi="Arial"/>
      <w:b/>
      <w:bCs/>
      <w:color w:val="58585A"/>
      <w:spacing w:val="4"/>
      <w:kern w:val="32"/>
      <w:sz w:val="36"/>
      <w:szCs w:val="32"/>
      <w:lang w:eastAsia="en-US"/>
    </w:rPr>
  </w:style>
  <w:style w:type="character" w:customStyle="1" w:styleId="berschrift2Zchn">
    <w:name w:val="Überschrift 2 Zchn"/>
    <w:link w:val="berschrift2"/>
    <w:uiPriority w:val="9"/>
    <w:rsid w:val="00524874"/>
    <w:rPr>
      <w:rFonts w:ascii="Arial" w:eastAsia="Times New Roman" w:hAnsi="Arial"/>
      <w:b/>
      <w:bCs/>
      <w:iCs/>
      <w:color w:val="58585A"/>
      <w:spacing w:val="4"/>
      <w:sz w:val="32"/>
      <w:szCs w:val="28"/>
      <w:lang w:eastAsia="en-US"/>
    </w:rPr>
  </w:style>
  <w:style w:type="character" w:customStyle="1" w:styleId="berschrift3Zchn">
    <w:name w:val="Überschrift 3 Zchn"/>
    <w:link w:val="berschrift3"/>
    <w:uiPriority w:val="9"/>
    <w:rsid w:val="00524874"/>
    <w:rPr>
      <w:rFonts w:ascii="Arial" w:eastAsia="Times New Roman" w:hAnsi="Arial"/>
      <w:b/>
      <w:iCs/>
      <w:color w:val="58585A"/>
      <w:spacing w:val="4"/>
      <w:sz w:val="28"/>
      <w:szCs w:val="26"/>
      <w:u w:val="single"/>
      <w:lang w:eastAsia="en-US"/>
    </w:rPr>
  </w:style>
  <w:style w:type="paragraph" w:styleId="Sprechblasentext">
    <w:name w:val="Balloon Text"/>
    <w:basedOn w:val="Standard"/>
    <w:link w:val="SprechblasentextZchn"/>
    <w:uiPriority w:val="99"/>
    <w:semiHidden/>
    <w:unhideWhenUsed/>
    <w:rsid w:val="001C4DC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C4DCC"/>
    <w:rPr>
      <w:rFonts w:ascii="Tahoma" w:hAnsi="Tahoma" w:cs="Tahoma"/>
      <w:sz w:val="16"/>
      <w:szCs w:val="16"/>
    </w:rPr>
  </w:style>
  <w:style w:type="table" w:styleId="Tabellenraster">
    <w:name w:val="Table Grid"/>
    <w:basedOn w:val="NormaleTabelle"/>
    <w:uiPriority w:val="59"/>
    <w:rsid w:val="001C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zeileimFenster">
    <w:name w:val="Adresszeile im Fenster"/>
    <w:basedOn w:val="Standard"/>
    <w:link w:val="AdresszeileimFensterZchn"/>
    <w:qFormat/>
    <w:rsid w:val="001722BF"/>
    <w:pPr>
      <w:spacing w:line="220" w:lineRule="exact"/>
    </w:pPr>
    <w:rPr>
      <w:rFonts w:eastAsia="MS Mincho"/>
      <w:color w:val="58585A"/>
      <w:spacing w:val="4"/>
      <w:sz w:val="14"/>
      <w:szCs w:val="14"/>
      <w:lang w:eastAsia="de-DE"/>
    </w:rPr>
  </w:style>
  <w:style w:type="character" w:customStyle="1" w:styleId="AdresszeileimFensterZchn">
    <w:name w:val="Adresszeile im Fenster Zchn"/>
    <w:link w:val="AdresszeileimFenster"/>
    <w:rsid w:val="001722BF"/>
    <w:rPr>
      <w:rFonts w:ascii="Arial" w:eastAsia="MS Mincho" w:hAnsi="Arial"/>
      <w:color w:val="58585A"/>
      <w:spacing w:val="4"/>
      <w:sz w:val="14"/>
      <w:szCs w:val="14"/>
    </w:rPr>
  </w:style>
  <w:style w:type="paragraph" w:customStyle="1" w:styleId="Adresse">
    <w:name w:val="Adresse"/>
    <w:basedOn w:val="AdresszeileimFenster"/>
    <w:qFormat/>
    <w:rsid w:val="00745247"/>
    <w:pPr>
      <w:framePr w:hSpace="142" w:wrap="around" w:hAnchor="margin" w:y="1"/>
      <w:spacing w:line="240" w:lineRule="exact"/>
    </w:pPr>
    <w:rPr>
      <w:color w:val="000000"/>
      <w:sz w:val="20"/>
      <w:szCs w:val="20"/>
    </w:rPr>
  </w:style>
  <w:style w:type="paragraph" w:customStyle="1" w:styleId="Absenderfett">
    <w:name w:val="Absender fett"/>
    <w:basedOn w:val="Standard"/>
    <w:link w:val="AbsenderfettZchn"/>
    <w:autoRedefine/>
    <w:qFormat/>
    <w:rsid w:val="0096244E"/>
    <w:pPr>
      <w:framePr w:hSpace="142" w:wrap="around" w:hAnchor="margin" w:y="-112"/>
      <w:tabs>
        <w:tab w:val="left" w:pos="1304"/>
      </w:tabs>
    </w:pPr>
    <w:rPr>
      <w:rFonts w:cs="Arial"/>
      <w:b/>
      <w:color w:val="003F75"/>
      <w:spacing w:val="3"/>
      <w:sz w:val="16"/>
    </w:rPr>
  </w:style>
  <w:style w:type="character" w:customStyle="1" w:styleId="AbsenderfettZchn">
    <w:name w:val="Absender fett Zchn"/>
    <w:link w:val="Absenderfett"/>
    <w:rsid w:val="0096244E"/>
    <w:rPr>
      <w:rFonts w:ascii="Arial" w:hAnsi="Arial" w:cs="Arial"/>
      <w:b/>
      <w:color w:val="003F75"/>
      <w:spacing w:val="3"/>
      <w:sz w:val="16"/>
      <w:szCs w:val="22"/>
      <w:lang w:eastAsia="en-US"/>
    </w:rPr>
  </w:style>
  <w:style w:type="paragraph" w:customStyle="1" w:styleId="Betreff">
    <w:name w:val="Betreff"/>
    <w:basedOn w:val="Standard"/>
    <w:qFormat/>
    <w:rsid w:val="00592929"/>
    <w:rPr>
      <w:b/>
      <w:color w:val="58585A"/>
    </w:rPr>
  </w:style>
  <w:style w:type="paragraph" w:styleId="Kopfzeile">
    <w:name w:val="header"/>
    <w:basedOn w:val="Standard"/>
    <w:link w:val="KopfzeileZchn"/>
    <w:uiPriority w:val="99"/>
    <w:unhideWhenUsed/>
    <w:rsid w:val="00C27AF0"/>
    <w:pPr>
      <w:tabs>
        <w:tab w:val="center" w:pos="4536"/>
        <w:tab w:val="right" w:pos="9072"/>
      </w:tabs>
    </w:pPr>
  </w:style>
  <w:style w:type="paragraph" w:customStyle="1" w:styleId="Absenderregular">
    <w:name w:val="Absender regular"/>
    <w:basedOn w:val="Standard"/>
    <w:link w:val="AbsenderregularZchn"/>
    <w:rsid w:val="0043072F"/>
    <w:pPr>
      <w:tabs>
        <w:tab w:val="left" w:pos="284"/>
        <w:tab w:val="left" w:pos="851"/>
      </w:tabs>
      <w:autoSpaceDE w:val="0"/>
      <w:autoSpaceDN w:val="0"/>
      <w:adjustRightInd w:val="0"/>
      <w:spacing w:line="220" w:lineRule="atLeast"/>
      <w:textAlignment w:val="center"/>
    </w:pPr>
    <w:rPr>
      <w:rFonts w:cs="Arial"/>
      <w:color w:val="58585B"/>
      <w:spacing w:val="6"/>
      <w:sz w:val="16"/>
      <w:szCs w:val="16"/>
    </w:rPr>
  </w:style>
  <w:style w:type="character" w:customStyle="1" w:styleId="AbsenderregularZchn">
    <w:name w:val="Absender regular Zchn"/>
    <w:link w:val="Absenderregular"/>
    <w:rsid w:val="000854F9"/>
    <w:rPr>
      <w:rFonts w:ascii="Arial" w:hAnsi="Arial" w:cs="Arial"/>
      <w:color w:val="58585B"/>
      <w:spacing w:val="6"/>
      <w:sz w:val="16"/>
      <w:szCs w:val="16"/>
    </w:rPr>
  </w:style>
  <w:style w:type="paragraph" w:customStyle="1" w:styleId="AbsenderLeerzeileklein">
    <w:name w:val="Absender Leerzeile klein"/>
    <w:basedOn w:val="Absenderregular"/>
    <w:link w:val="AbsenderLeerzeilekleinZchn"/>
    <w:qFormat/>
    <w:rsid w:val="00F92C05"/>
    <w:pPr>
      <w:spacing w:line="160" w:lineRule="exact"/>
    </w:pPr>
  </w:style>
  <w:style w:type="character" w:customStyle="1" w:styleId="AbsenderLeerzeilekleinZchn">
    <w:name w:val="Absender Leerzeile klein Zchn"/>
    <w:link w:val="AbsenderLeerzeileklein"/>
    <w:rsid w:val="00F92C05"/>
    <w:rPr>
      <w:rFonts w:ascii="Arial" w:hAnsi="Arial" w:cs="Arial"/>
      <w:color w:val="58585B"/>
      <w:spacing w:val="6"/>
      <w:sz w:val="16"/>
      <w:szCs w:val="16"/>
      <w:lang w:eastAsia="en-US"/>
    </w:rPr>
  </w:style>
  <w:style w:type="paragraph" w:customStyle="1" w:styleId="Absenderregularklein">
    <w:name w:val="Absender regular klein"/>
    <w:basedOn w:val="Absenderregular"/>
    <w:link w:val="AbsenderregularkleinZchn"/>
    <w:qFormat/>
    <w:rsid w:val="006E609D"/>
    <w:rPr>
      <w:sz w:val="12"/>
    </w:rPr>
  </w:style>
  <w:style w:type="character" w:customStyle="1" w:styleId="AbsenderregularkleinZchn">
    <w:name w:val="Absender regular klein Zchn"/>
    <w:link w:val="Absenderregularklein"/>
    <w:rsid w:val="006E609D"/>
    <w:rPr>
      <w:rFonts w:ascii="Arial" w:hAnsi="Arial" w:cs="Arial"/>
      <w:color w:val="58585B"/>
      <w:spacing w:val="6"/>
      <w:sz w:val="12"/>
      <w:szCs w:val="16"/>
    </w:rPr>
  </w:style>
  <w:style w:type="paragraph" w:customStyle="1" w:styleId="Standardgro">
    <w:name w:val="Standard groß"/>
    <w:basedOn w:val="Standard"/>
    <w:link w:val="StandardgroZchn"/>
    <w:qFormat/>
    <w:rsid w:val="00176DED"/>
    <w:pPr>
      <w:spacing w:line="320" w:lineRule="exact"/>
    </w:pPr>
    <w:rPr>
      <w:sz w:val="24"/>
    </w:rPr>
  </w:style>
  <w:style w:type="character" w:customStyle="1" w:styleId="StandardgroZchn">
    <w:name w:val="Standard groß Zchn"/>
    <w:link w:val="Standardgro"/>
    <w:rsid w:val="00176DED"/>
    <w:rPr>
      <w:rFonts w:ascii="Arial" w:hAnsi="Arial"/>
      <w:sz w:val="24"/>
      <w:szCs w:val="22"/>
      <w:lang w:eastAsia="en-US"/>
    </w:rPr>
  </w:style>
  <w:style w:type="paragraph" w:customStyle="1" w:styleId="Standardklein">
    <w:name w:val="Standard klein"/>
    <w:basedOn w:val="Standard"/>
    <w:link w:val="StandardkleinZchn"/>
    <w:qFormat/>
    <w:rsid w:val="00176DED"/>
    <w:pPr>
      <w:spacing w:line="260" w:lineRule="exact"/>
    </w:pPr>
    <w:rPr>
      <w:sz w:val="20"/>
    </w:rPr>
  </w:style>
  <w:style w:type="character" w:customStyle="1" w:styleId="StandardkleinZchn">
    <w:name w:val="Standard klein Zchn"/>
    <w:link w:val="Standardklein"/>
    <w:rsid w:val="00176DED"/>
    <w:rPr>
      <w:rFonts w:ascii="Arial" w:hAnsi="Arial"/>
      <w:szCs w:val="22"/>
      <w:lang w:eastAsia="en-US"/>
    </w:rPr>
  </w:style>
  <w:style w:type="paragraph" w:customStyle="1" w:styleId="Fusszeilefett">
    <w:name w:val="Fusszeile fett"/>
    <w:basedOn w:val="Standard"/>
    <w:link w:val="FusszeilefettZchn"/>
    <w:qFormat/>
    <w:rsid w:val="0078692A"/>
    <w:pPr>
      <w:framePr w:wrap="around" w:vAnchor="page" w:hAnchor="text" w:y="15140"/>
      <w:tabs>
        <w:tab w:val="center" w:pos="4536"/>
        <w:tab w:val="right" w:pos="9072"/>
      </w:tabs>
      <w:spacing w:line="200" w:lineRule="exact"/>
      <w:suppressOverlap/>
    </w:pPr>
    <w:rPr>
      <w:b/>
      <w:color w:val="003F75"/>
      <w:spacing w:val="4"/>
      <w:sz w:val="14"/>
    </w:rPr>
  </w:style>
  <w:style w:type="character" w:customStyle="1" w:styleId="FusszeilefettZchn">
    <w:name w:val="Fusszeile fett Zchn"/>
    <w:link w:val="Fusszeilefett"/>
    <w:rsid w:val="0078692A"/>
    <w:rPr>
      <w:rFonts w:ascii="Arial" w:hAnsi="Arial"/>
      <w:b/>
      <w:color w:val="003F75"/>
      <w:spacing w:val="4"/>
      <w:sz w:val="14"/>
      <w:szCs w:val="22"/>
      <w:lang w:eastAsia="en-US"/>
    </w:rPr>
  </w:style>
  <w:style w:type="paragraph" w:customStyle="1" w:styleId="Fusszeileregular">
    <w:name w:val="Fusszeile regular"/>
    <w:basedOn w:val="Standard"/>
    <w:link w:val="FusszeileregularZchn"/>
    <w:qFormat/>
    <w:rsid w:val="00AF35D2"/>
    <w:pPr>
      <w:framePr w:wrap="around" w:vAnchor="page" w:hAnchor="text" w:y="15211"/>
      <w:tabs>
        <w:tab w:val="right" w:pos="567"/>
      </w:tabs>
      <w:spacing w:line="200" w:lineRule="exact"/>
      <w:suppressOverlap/>
    </w:pPr>
    <w:rPr>
      <w:color w:val="58585A"/>
      <w:sz w:val="14"/>
    </w:rPr>
  </w:style>
  <w:style w:type="character" w:customStyle="1" w:styleId="FusszeileregularZchn">
    <w:name w:val="Fusszeile regular Zchn"/>
    <w:link w:val="Fusszeileregular"/>
    <w:rsid w:val="00AF35D2"/>
    <w:rPr>
      <w:rFonts w:ascii="Arial" w:hAnsi="Arial"/>
      <w:color w:val="58585A"/>
      <w:sz w:val="14"/>
      <w:szCs w:val="22"/>
      <w:lang w:eastAsia="en-US"/>
    </w:rPr>
  </w:style>
  <w:style w:type="character" w:customStyle="1" w:styleId="KopfzeileZchn">
    <w:name w:val="Kopfzeile Zchn"/>
    <w:link w:val="Kopfzeile"/>
    <w:uiPriority w:val="99"/>
    <w:rsid w:val="00C27AF0"/>
    <w:rPr>
      <w:rFonts w:ascii="Arial" w:hAnsi="Arial"/>
      <w:sz w:val="22"/>
      <w:szCs w:val="22"/>
      <w:lang w:eastAsia="en-US"/>
    </w:rPr>
  </w:style>
  <w:style w:type="paragraph" w:styleId="Fuzeile">
    <w:name w:val="footer"/>
    <w:basedOn w:val="Standard"/>
    <w:link w:val="FuzeileZchn"/>
    <w:uiPriority w:val="99"/>
    <w:unhideWhenUsed/>
    <w:rsid w:val="00C27AF0"/>
    <w:pPr>
      <w:tabs>
        <w:tab w:val="center" w:pos="4536"/>
        <w:tab w:val="right" w:pos="9072"/>
      </w:tabs>
    </w:pPr>
  </w:style>
  <w:style w:type="character" w:customStyle="1" w:styleId="FuzeileZchn">
    <w:name w:val="Fußzeile Zchn"/>
    <w:link w:val="Fuzeile"/>
    <w:uiPriority w:val="99"/>
    <w:rsid w:val="00C27AF0"/>
    <w:rPr>
      <w:rFonts w:ascii="Arial" w:hAnsi="Arial"/>
      <w:sz w:val="22"/>
      <w:szCs w:val="22"/>
      <w:lang w:eastAsia="en-US"/>
    </w:rPr>
  </w:style>
  <w:style w:type="paragraph" w:styleId="StandardWeb">
    <w:name w:val="Normal (Web)"/>
    <w:basedOn w:val="Standard"/>
    <w:uiPriority w:val="99"/>
    <w:semiHidden/>
    <w:unhideWhenUsed/>
    <w:rsid w:val="00E53A41"/>
    <w:pPr>
      <w:spacing w:after="204" w:line="324" w:lineRule="auto"/>
      <w:ind w:right="150"/>
    </w:pPr>
    <w:rPr>
      <w:rFonts w:ascii="Times New Roman" w:eastAsia="Times New Roman" w:hAnsi="Times New Roman"/>
      <w:sz w:val="24"/>
      <w:szCs w:val="24"/>
      <w:lang w:eastAsia="de-DE"/>
    </w:rPr>
  </w:style>
  <w:style w:type="paragraph" w:customStyle="1" w:styleId="EinfAbs">
    <w:name w:val="[Einf. Abs.]"/>
    <w:basedOn w:val="Standard"/>
    <w:uiPriority w:val="99"/>
    <w:rsid w:val="00D24FE5"/>
    <w:pPr>
      <w:autoSpaceDE w:val="0"/>
      <w:autoSpaceDN w:val="0"/>
      <w:adjustRightInd w:val="0"/>
      <w:spacing w:line="288" w:lineRule="auto"/>
      <w:textAlignment w:val="center"/>
    </w:pPr>
    <w:rPr>
      <w:rFonts w:ascii="Minion Pro" w:hAnsi="Minion Pro" w:cs="Minion Pro"/>
      <w:color w:val="000000"/>
      <w:sz w:val="24"/>
      <w:szCs w:val="24"/>
      <w:lang w:eastAsia="de-DE"/>
    </w:rPr>
  </w:style>
  <w:style w:type="paragraph" w:styleId="Listenabsatz">
    <w:name w:val="List Paragraph"/>
    <w:basedOn w:val="Standard"/>
    <w:uiPriority w:val="34"/>
    <w:qFormat/>
    <w:rsid w:val="006D7467"/>
    <w:pPr>
      <w:ind w:left="720"/>
      <w:contextualSpacing/>
    </w:pPr>
  </w:style>
  <w:style w:type="character" w:styleId="Kommentarzeichen">
    <w:name w:val="annotation reference"/>
    <w:basedOn w:val="Absatz-Standardschriftart"/>
    <w:uiPriority w:val="99"/>
    <w:semiHidden/>
    <w:unhideWhenUsed/>
    <w:rsid w:val="004E34F4"/>
    <w:rPr>
      <w:sz w:val="16"/>
      <w:szCs w:val="16"/>
    </w:rPr>
  </w:style>
  <w:style w:type="paragraph" w:styleId="Kommentartext">
    <w:name w:val="annotation text"/>
    <w:basedOn w:val="Standard"/>
    <w:link w:val="KommentartextZchn"/>
    <w:uiPriority w:val="99"/>
    <w:semiHidden/>
    <w:unhideWhenUsed/>
    <w:rsid w:val="004E34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E34F4"/>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4E34F4"/>
    <w:rPr>
      <w:b/>
      <w:bCs/>
    </w:rPr>
  </w:style>
  <w:style w:type="character" w:customStyle="1" w:styleId="KommentarthemaZchn">
    <w:name w:val="Kommentarthema Zchn"/>
    <w:basedOn w:val="KommentartextZchn"/>
    <w:link w:val="Kommentarthema"/>
    <w:uiPriority w:val="99"/>
    <w:semiHidden/>
    <w:rsid w:val="004E34F4"/>
    <w:rPr>
      <w:rFonts w:ascii="Arial" w:hAnsi="Arial"/>
      <w:b/>
      <w:bCs/>
      <w:lang w:eastAsia="en-US"/>
    </w:rPr>
  </w:style>
  <w:style w:type="character" w:styleId="Hyperlink">
    <w:name w:val="Hyperlink"/>
    <w:basedOn w:val="Absatz-Standardschriftart"/>
    <w:uiPriority w:val="99"/>
    <w:unhideWhenUsed/>
    <w:rsid w:val="00D36FB0"/>
    <w:rPr>
      <w:color w:val="0000FF" w:themeColor="hyperlink"/>
      <w:u w:val="single"/>
    </w:rPr>
  </w:style>
  <w:style w:type="paragraph" w:styleId="HTMLVorformatiert">
    <w:name w:val="HTML Preformatted"/>
    <w:basedOn w:val="Standard"/>
    <w:link w:val="HTMLVorformatiertZchn"/>
    <w:uiPriority w:val="99"/>
    <w:semiHidden/>
    <w:unhideWhenUsed/>
    <w:rsid w:val="00686496"/>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86496"/>
    <w:rPr>
      <w:rFonts w:ascii="Consolas" w:hAnsi="Consolas"/>
      <w:lang w:eastAsia="en-US"/>
    </w:rPr>
  </w:style>
  <w:style w:type="paragraph" w:styleId="berarbeitung">
    <w:name w:val="Revision"/>
    <w:hidden/>
    <w:uiPriority w:val="99"/>
    <w:semiHidden/>
    <w:rsid w:val="00B25855"/>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3455">
      <w:bodyDiv w:val="1"/>
      <w:marLeft w:val="0"/>
      <w:marRight w:val="0"/>
      <w:marTop w:val="0"/>
      <w:marBottom w:val="0"/>
      <w:divBdr>
        <w:top w:val="none" w:sz="0" w:space="0" w:color="auto"/>
        <w:left w:val="none" w:sz="0" w:space="0" w:color="auto"/>
        <w:bottom w:val="none" w:sz="0" w:space="0" w:color="auto"/>
        <w:right w:val="none" w:sz="0" w:space="0" w:color="auto"/>
      </w:divBdr>
    </w:div>
    <w:div w:id="19820483">
      <w:bodyDiv w:val="1"/>
      <w:marLeft w:val="0"/>
      <w:marRight w:val="0"/>
      <w:marTop w:val="0"/>
      <w:marBottom w:val="0"/>
      <w:divBdr>
        <w:top w:val="none" w:sz="0" w:space="0" w:color="auto"/>
        <w:left w:val="none" w:sz="0" w:space="0" w:color="auto"/>
        <w:bottom w:val="none" w:sz="0" w:space="0" w:color="auto"/>
        <w:right w:val="none" w:sz="0" w:space="0" w:color="auto"/>
      </w:divBdr>
    </w:div>
    <w:div w:id="52655033">
      <w:bodyDiv w:val="1"/>
      <w:marLeft w:val="0"/>
      <w:marRight w:val="0"/>
      <w:marTop w:val="0"/>
      <w:marBottom w:val="0"/>
      <w:divBdr>
        <w:top w:val="none" w:sz="0" w:space="0" w:color="auto"/>
        <w:left w:val="none" w:sz="0" w:space="0" w:color="auto"/>
        <w:bottom w:val="none" w:sz="0" w:space="0" w:color="auto"/>
        <w:right w:val="none" w:sz="0" w:space="0" w:color="auto"/>
      </w:divBdr>
    </w:div>
    <w:div w:id="100420987">
      <w:bodyDiv w:val="1"/>
      <w:marLeft w:val="0"/>
      <w:marRight w:val="0"/>
      <w:marTop w:val="0"/>
      <w:marBottom w:val="0"/>
      <w:divBdr>
        <w:top w:val="none" w:sz="0" w:space="0" w:color="auto"/>
        <w:left w:val="none" w:sz="0" w:space="0" w:color="auto"/>
        <w:bottom w:val="none" w:sz="0" w:space="0" w:color="auto"/>
        <w:right w:val="none" w:sz="0" w:space="0" w:color="auto"/>
      </w:divBdr>
    </w:div>
    <w:div w:id="150146992">
      <w:bodyDiv w:val="1"/>
      <w:marLeft w:val="0"/>
      <w:marRight w:val="0"/>
      <w:marTop w:val="0"/>
      <w:marBottom w:val="0"/>
      <w:divBdr>
        <w:top w:val="none" w:sz="0" w:space="0" w:color="auto"/>
        <w:left w:val="none" w:sz="0" w:space="0" w:color="auto"/>
        <w:bottom w:val="none" w:sz="0" w:space="0" w:color="auto"/>
        <w:right w:val="none" w:sz="0" w:space="0" w:color="auto"/>
      </w:divBdr>
    </w:div>
    <w:div w:id="295991836">
      <w:bodyDiv w:val="1"/>
      <w:marLeft w:val="0"/>
      <w:marRight w:val="0"/>
      <w:marTop w:val="0"/>
      <w:marBottom w:val="0"/>
      <w:divBdr>
        <w:top w:val="none" w:sz="0" w:space="0" w:color="auto"/>
        <w:left w:val="none" w:sz="0" w:space="0" w:color="auto"/>
        <w:bottom w:val="none" w:sz="0" w:space="0" w:color="auto"/>
        <w:right w:val="none" w:sz="0" w:space="0" w:color="auto"/>
      </w:divBdr>
    </w:div>
    <w:div w:id="426732134">
      <w:bodyDiv w:val="1"/>
      <w:marLeft w:val="0"/>
      <w:marRight w:val="0"/>
      <w:marTop w:val="0"/>
      <w:marBottom w:val="0"/>
      <w:divBdr>
        <w:top w:val="none" w:sz="0" w:space="0" w:color="auto"/>
        <w:left w:val="none" w:sz="0" w:space="0" w:color="auto"/>
        <w:bottom w:val="none" w:sz="0" w:space="0" w:color="auto"/>
        <w:right w:val="none" w:sz="0" w:space="0" w:color="auto"/>
      </w:divBdr>
      <w:divsChild>
        <w:div w:id="1730029545">
          <w:marLeft w:val="0"/>
          <w:marRight w:val="0"/>
          <w:marTop w:val="0"/>
          <w:marBottom w:val="0"/>
          <w:divBdr>
            <w:top w:val="none" w:sz="0" w:space="0" w:color="auto"/>
            <w:left w:val="none" w:sz="0" w:space="0" w:color="auto"/>
            <w:bottom w:val="none" w:sz="0" w:space="0" w:color="auto"/>
            <w:right w:val="none" w:sz="0" w:space="0" w:color="auto"/>
          </w:divBdr>
        </w:div>
      </w:divsChild>
    </w:div>
    <w:div w:id="427965546">
      <w:bodyDiv w:val="1"/>
      <w:marLeft w:val="0"/>
      <w:marRight w:val="0"/>
      <w:marTop w:val="0"/>
      <w:marBottom w:val="0"/>
      <w:divBdr>
        <w:top w:val="none" w:sz="0" w:space="0" w:color="auto"/>
        <w:left w:val="none" w:sz="0" w:space="0" w:color="auto"/>
        <w:bottom w:val="none" w:sz="0" w:space="0" w:color="auto"/>
        <w:right w:val="none" w:sz="0" w:space="0" w:color="auto"/>
      </w:divBdr>
    </w:div>
    <w:div w:id="439646934">
      <w:bodyDiv w:val="1"/>
      <w:marLeft w:val="0"/>
      <w:marRight w:val="0"/>
      <w:marTop w:val="0"/>
      <w:marBottom w:val="0"/>
      <w:divBdr>
        <w:top w:val="none" w:sz="0" w:space="0" w:color="auto"/>
        <w:left w:val="none" w:sz="0" w:space="0" w:color="auto"/>
        <w:bottom w:val="none" w:sz="0" w:space="0" w:color="auto"/>
        <w:right w:val="none" w:sz="0" w:space="0" w:color="auto"/>
      </w:divBdr>
    </w:div>
    <w:div w:id="440078144">
      <w:bodyDiv w:val="1"/>
      <w:marLeft w:val="0"/>
      <w:marRight w:val="0"/>
      <w:marTop w:val="0"/>
      <w:marBottom w:val="0"/>
      <w:divBdr>
        <w:top w:val="none" w:sz="0" w:space="0" w:color="auto"/>
        <w:left w:val="none" w:sz="0" w:space="0" w:color="auto"/>
        <w:bottom w:val="none" w:sz="0" w:space="0" w:color="auto"/>
        <w:right w:val="none" w:sz="0" w:space="0" w:color="auto"/>
      </w:divBdr>
    </w:div>
    <w:div w:id="487981413">
      <w:bodyDiv w:val="1"/>
      <w:marLeft w:val="0"/>
      <w:marRight w:val="0"/>
      <w:marTop w:val="0"/>
      <w:marBottom w:val="0"/>
      <w:divBdr>
        <w:top w:val="none" w:sz="0" w:space="0" w:color="auto"/>
        <w:left w:val="none" w:sz="0" w:space="0" w:color="auto"/>
        <w:bottom w:val="none" w:sz="0" w:space="0" w:color="auto"/>
        <w:right w:val="none" w:sz="0" w:space="0" w:color="auto"/>
      </w:divBdr>
    </w:div>
    <w:div w:id="505243858">
      <w:bodyDiv w:val="1"/>
      <w:marLeft w:val="0"/>
      <w:marRight w:val="0"/>
      <w:marTop w:val="0"/>
      <w:marBottom w:val="0"/>
      <w:divBdr>
        <w:top w:val="none" w:sz="0" w:space="0" w:color="auto"/>
        <w:left w:val="none" w:sz="0" w:space="0" w:color="auto"/>
        <w:bottom w:val="none" w:sz="0" w:space="0" w:color="auto"/>
        <w:right w:val="none" w:sz="0" w:space="0" w:color="auto"/>
      </w:divBdr>
    </w:div>
    <w:div w:id="538013871">
      <w:bodyDiv w:val="1"/>
      <w:marLeft w:val="0"/>
      <w:marRight w:val="0"/>
      <w:marTop w:val="0"/>
      <w:marBottom w:val="0"/>
      <w:divBdr>
        <w:top w:val="none" w:sz="0" w:space="0" w:color="auto"/>
        <w:left w:val="none" w:sz="0" w:space="0" w:color="auto"/>
        <w:bottom w:val="none" w:sz="0" w:space="0" w:color="auto"/>
        <w:right w:val="none" w:sz="0" w:space="0" w:color="auto"/>
      </w:divBdr>
    </w:div>
    <w:div w:id="657077742">
      <w:bodyDiv w:val="1"/>
      <w:marLeft w:val="0"/>
      <w:marRight w:val="0"/>
      <w:marTop w:val="0"/>
      <w:marBottom w:val="0"/>
      <w:divBdr>
        <w:top w:val="none" w:sz="0" w:space="0" w:color="auto"/>
        <w:left w:val="none" w:sz="0" w:space="0" w:color="auto"/>
        <w:bottom w:val="none" w:sz="0" w:space="0" w:color="auto"/>
        <w:right w:val="none" w:sz="0" w:space="0" w:color="auto"/>
      </w:divBdr>
    </w:div>
    <w:div w:id="735975959">
      <w:bodyDiv w:val="1"/>
      <w:marLeft w:val="0"/>
      <w:marRight w:val="0"/>
      <w:marTop w:val="0"/>
      <w:marBottom w:val="0"/>
      <w:divBdr>
        <w:top w:val="none" w:sz="0" w:space="0" w:color="auto"/>
        <w:left w:val="none" w:sz="0" w:space="0" w:color="auto"/>
        <w:bottom w:val="none" w:sz="0" w:space="0" w:color="auto"/>
        <w:right w:val="none" w:sz="0" w:space="0" w:color="auto"/>
      </w:divBdr>
    </w:div>
    <w:div w:id="747579127">
      <w:bodyDiv w:val="1"/>
      <w:marLeft w:val="0"/>
      <w:marRight w:val="0"/>
      <w:marTop w:val="0"/>
      <w:marBottom w:val="0"/>
      <w:divBdr>
        <w:top w:val="none" w:sz="0" w:space="0" w:color="auto"/>
        <w:left w:val="none" w:sz="0" w:space="0" w:color="auto"/>
        <w:bottom w:val="none" w:sz="0" w:space="0" w:color="auto"/>
        <w:right w:val="none" w:sz="0" w:space="0" w:color="auto"/>
      </w:divBdr>
    </w:div>
    <w:div w:id="775951350">
      <w:bodyDiv w:val="1"/>
      <w:marLeft w:val="0"/>
      <w:marRight w:val="0"/>
      <w:marTop w:val="0"/>
      <w:marBottom w:val="0"/>
      <w:divBdr>
        <w:top w:val="none" w:sz="0" w:space="0" w:color="auto"/>
        <w:left w:val="none" w:sz="0" w:space="0" w:color="auto"/>
        <w:bottom w:val="none" w:sz="0" w:space="0" w:color="auto"/>
        <w:right w:val="none" w:sz="0" w:space="0" w:color="auto"/>
      </w:divBdr>
    </w:div>
    <w:div w:id="808130686">
      <w:bodyDiv w:val="1"/>
      <w:marLeft w:val="0"/>
      <w:marRight w:val="0"/>
      <w:marTop w:val="0"/>
      <w:marBottom w:val="0"/>
      <w:divBdr>
        <w:top w:val="none" w:sz="0" w:space="0" w:color="auto"/>
        <w:left w:val="none" w:sz="0" w:space="0" w:color="auto"/>
        <w:bottom w:val="none" w:sz="0" w:space="0" w:color="auto"/>
        <w:right w:val="none" w:sz="0" w:space="0" w:color="auto"/>
      </w:divBdr>
      <w:divsChild>
        <w:div w:id="761922521">
          <w:marLeft w:val="0"/>
          <w:marRight w:val="0"/>
          <w:marTop w:val="0"/>
          <w:marBottom w:val="0"/>
          <w:divBdr>
            <w:top w:val="none" w:sz="0" w:space="0" w:color="auto"/>
            <w:left w:val="none" w:sz="0" w:space="0" w:color="auto"/>
            <w:bottom w:val="none" w:sz="0" w:space="0" w:color="auto"/>
            <w:right w:val="none" w:sz="0" w:space="0" w:color="auto"/>
          </w:divBdr>
        </w:div>
      </w:divsChild>
    </w:div>
    <w:div w:id="900944652">
      <w:bodyDiv w:val="1"/>
      <w:marLeft w:val="0"/>
      <w:marRight w:val="0"/>
      <w:marTop w:val="0"/>
      <w:marBottom w:val="0"/>
      <w:divBdr>
        <w:top w:val="none" w:sz="0" w:space="0" w:color="auto"/>
        <w:left w:val="none" w:sz="0" w:space="0" w:color="auto"/>
        <w:bottom w:val="none" w:sz="0" w:space="0" w:color="auto"/>
        <w:right w:val="none" w:sz="0" w:space="0" w:color="auto"/>
      </w:divBdr>
    </w:div>
    <w:div w:id="903102123">
      <w:bodyDiv w:val="1"/>
      <w:marLeft w:val="0"/>
      <w:marRight w:val="0"/>
      <w:marTop w:val="0"/>
      <w:marBottom w:val="0"/>
      <w:divBdr>
        <w:top w:val="none" w:sz="0" w:space="0" w:color="auto"/>
        <w:left w:val="none" w:sz="0" w:space="0" w:color="auto"/>
        <w:bottom w:val="none" w:sz="0" w:space="0" w:color="auto"/>
        <w:right w:val="none" w:sz="0" w:space="0" w:color="auto"/>
      </w:divBdr>
    </w:div>
    <w:div w:id="911742309">
      <w:bodyDiv w:val="1"/>
      <w:marLeft w:val="0"/>
      <w:marRight w:val="0"/>
      <w:marTop w:val="0"/>
      <w:marBottom w:val="0"/>
      <w:divBdr>
        <w:top w:val="none" w:sz="0" w:space="0" w:color="auto"/>
        <w:left w:val="none" w:sz="0" w:space="0" w:color="auto"/>
        <w:bottom w:val="none" w:sz="0" w:space="0" w:color="auto"/>
        <w:right w:val="none" w:sz="0" w:space="0" w:color="auto"/>
      </w:divBdr>
    </w:div>
    <w:div w:id="1011107559">
      <w:bodyDiv w:val="1"/>
      <w:marLeft w:val="0"/>
      <w:marRight w:val="0"/>
      <w:marTop w:val="0"/>
      <w:marBottom w:val="0"/>
      <w:divBdr>
        <w:top w:val="none" w:sz="0" w:space="0" w:color="auto"/>
        <w:left w:val="none" w:sz="0" w:space="0" w:color="auto"/>
        <w:bottom w:val="none" w:sz="0" w:space="0" w:color="auto"/>
        <w:right w:val="none" w:sz="0" w:space="0" w:color="auto"/>
      </w:divBdr>
    </w:div>
    <w:div w:id="1053820239">
      <w:bodyDiv w:val="1"/>
      <w:marLeft w:val="0"/>
      <w:marRight w:val="0"/>
      <w:marTop w:val="0"/>
      <w:marBottom w:val="0"/>
      <w:divBdr>
        <w:top w:val="none" w:sz="0" w:space="0" w:color="auto"/>
        <w:left w:val="none" w:sz="0" w:space="0" w:color="auto"/>
        <w:bottom w:val="none" w:sz="0" w:space="0" w:color="auto"/>
        <w:right w:val="none" w:sz="0" w:space="0" w:color="auto"/>
      </w:divBdr>
      <w:divsChild>
        <w:div w:id="1770079976">
          <w:marLeft w:val="0"/>
          <w:marRight w:val="0"/>
          <w:marTop w:val="0"/>
          <w:marBottom w:val="0"/>
          <w:divBdr>
            <w:top w:val="none" w:sz="0" w:space="0" w:color="auto"/>
            <w:left w:val="none" w:sz="0" w:space="0" w:color="auto"/>
            <w:bottom w:val="none" w:sz="0" w:space="0" w:color="auto"/>
            <w:right w:val="none" w:sz="0" w:space="0" w:color="auto"/>
          </w:divBdr>
          <w:divsChild>
            <w:div w:id="1412504310">
              <w:marLeft w:val="0"/>
              <w:marRight w:val="0"/>
              <w:marTop w:val="0"/>
              <w:marBottom w:val="0"/>
              <w:divBdr>
                <w:top w:val="none" w:sz="0" w:space="0" w:color="auto"/>
                <w:left w:val="none" w:sz="0" w:space="0" w:color="auto"/>
                <w:bottom w:val="none" w:sz="0" w:space="0" w:color="auto"/>
                <w:right w:val="none" w:sz="0" w:space="0" w:color="auto"/>
              </w:divBdr>
              <w:divsChild>
                <w:div w:id="740516996">
                  <w:marLeft w:val="0"/>
                  <w:marRight w:val="0"/>
                  <w:marTop w:val="0"/>
                  <w:marBottom w:val="0"/>
                  <w:divBdr>
                    <w:top w:val="none" w:sz="0" w:space="0" w:color="auto"/>
                    <w:left w:val="none" w:sz="0" w:space="0" w:color="auto"/>
                    <w:bottom w:val="none" w:sz="0" w:space="0" w:color="auto"/>
                    <w:right w:val="none" w:sz="0" w:space="0" w:color="auto"/>
                  </w:divBdr>
                  <w:divsChild>
                    <w:div w:id="21058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27717">
      <w:bodyDiv w:val="1"/>
      <w:marLeft w:val="0"/>
      <w:marRight w:val="0"/>
      <w:marTop w:val="0"/>
      <w:marBottom w:val="0"/>
      <w:divBdr>
        <w:top w:val="none" w:sz="0" w:space="0" w:color="auto"/>
        <w:left w:val="none" w:sz="0" w:space="0" w:color="auto"/>
        <w:bottom w:val="none" w:sz="0" w:space="0" w:color="auto"/>
        <w:right w:val="none" w:sz="0" w:space="0" w:color="auto"/>
      </w:divBdr>
      <w:divsChild>
        <w:div w:id="1490946851">
          <w:marLeft w:val="0"/>
          <w:marRight w:val="0"/>
          <w:marTop w:val="0"/>
          <w:marBottom w:val="0"/>
          <w:divBdr>
            <w:top w:val="none" w:sz="0" w:space="0" w:color="auto"/>
            <w:left w:val="none" w:sz="0" w:space="0" w:color="auto"/>
            <w:bottom w:val="none" w:sz="0" w:space="0" w:color="auto"/>
            <w:right w:val="none" w:sz="0" w:space="0" w:color="auto"/>
          </w:divBdr>
          <w:divsChild>
            <w:div w:id="1136026860">
              <w:marLeft w:val="0"/>
              <w:marRight w:val="0"/>
              <w:marTop w:val="0"/>
              <w:marBottom w:val="0"/>
              <w:divBdr>
                <w:top w:val="none" w:sz="0" w:space="0" w:color="auto"/>
                <w:left w:val="none" w:sz="0" w:space="0" w:color="auto"/>
                <w:bottom w:val="none" w:sz="0" w:space="0" w:color="auto"/>
                <w:right w:val="none" w:sz="0" w:space="0" w:color="auto"/>
              </w:divBdr>
              <w:divsChild>
                <w:div w:id="77168474">
                  <w:marLeft w:val="0"/>
                  <w:marRight w:val="0"/>
                  <w:marTop w:val="0"/>
                  <w:marBottom w:val="0"/>
                  <w:divBdr>
                    <w:top w:val="none" w:sz="0" w:space="0" w:color="auto"/>
                    <w:left w:val="none" w:sz="0" w:space="0" w:color="auto"/>
                    <w:bottom w:val="none" w:sz="0" w:space="0" w:color="auto"/>
                    <w:right w:val="none" w:sz="0" w:space="0" w:color="auto"/>
                  </w:divBdr>
                  <w:divsChild>
                    <w:div w:id="326447271">
                      <w:marLeft w:val="0"/>
                      <w:marRight w:val="0"/>
                      <w:marTop w:val="0"/>
                      <w:marBottom w:val="0"/>
                      <w:divBdr>
                        <w:top w:val="none" w:sz="0" w:space="0" w:color="auto"/>
                        <w:left w:val="none" w:sz="0" w:space="0" w:color="auto"/>
                        <w:bottom w:val="none" w:sz="0" w:space="0" w:color="auto"/>
                        <w:right w:val="none" w:sz="0" w:space="0" w:color="auto"/>
                      </w:divBdr>
                      <w:divsChild>
                        <w:div w:id="30881316">
                          <w:marLeft w:val="0"/>
                          <w:marRight w:val="0"/>
                          <w:marTop w:val="0"/>
                          <w:marBottom w:val="0"/>
                          <w:divBdr>
                            <w:top w:val="none" w:sz="0" w:space="0" w:color="auto"/>
                            <w:left w:val="none" w:sz="0" w:space="0" w:color="auto"/>
                            <w:bottom w:val="none" w:sz="0" w:space="0" w:color="auto"/>
                            <w:right w:val="none" w:sz="0" w:space="0" w:color="auto"/>
                          </w:divBdr>
                          <w:divsChild>
                            <w:div w:id="859899624">
                              <w:marLeft w:val="0"/>
                              <w:marRight w:val="0"/>
                              <w:marTop w:val="0"/>
                              <w:marBottom w:val="0"/>
                              <w:divBdr>
                                <w:top w:val="none" w:sz="0" w:space="0" w:color="auto"/>
                                <w:left w:val="none" w:sz="0" w:space="0" w:color="auto"/>
                                <w:bottom w:val="none" w:sz="0" w:space="0" w:color="auto"/>
                                <w:right w:val="none" w:sz="0" w:space="0" w:color="auto"/>
                              </w:divBdr>
                              <w:divsChild>
                                <w:div w:id="1894462809">
                                  <w:marLeft w:val="0"/>
                                  <w:marRight w:val="0"/>
                                  <w:marTop w:val="0"/>
                                  <w:marBottom w:val="0"/>
                                  <w:divBdr>
                                    <w:top w:val="none" w:sz="0" w:space="0" w:color="auto"/>
                                    <w:left w:val="none" w:sz="0" w:space="0" w:color="auto"/>
                                    <w:bottom w:val="none" w:sz="0" w:space="0" w:color="auto"/>
                                    <w:right w:val="none" w:sz="0" w:space="0" w:color="auto"/>
                                  </w:divBdr>
                                  <w:divsChild>
                                    <w:div w:id="5774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87939">
      <w:bodyDiv w:val="1"/>
      <w:marLeft w:val="0"/>
      <w:marRight w:val="0"/>
      <w:marTop w:val="0"/>
      <w:marBottom w:val="0"/>
      <w:divBdr>
        <w:top w:val="none" w:sz="0" w:space="0" w:color="auto"/>
        <w:left w:val="none" w:sz="0" w:space="0" w:color="auto"/>
        <w:bottom w:val="none" w:sz="0" w:space="0" w:color="auto"/>
        <w:right w:val="none" w:sz="0" w:space="0" w:color="auto"/>
      </w:divBdr>
      <w:divsChild>
        <w:div w:id="1434472555">
          <w:marLeft w:val="0"/>
          <w:marRight w:val="0"/>
          <w:marTop w:val="0"/>
          <w:marBottom w:val="0"/>
          <w:divBdr>
            <w:top w:val="none" w:sz="0" w:space="0" w:color="auto"/>
            <w:left w:val="none" w:sz="0" w:space="0" w:color="auto"/>
            <w:bottom w:val="none" w:sz="0" w:space="0" w:color="auto"/>
            <w:right w:val="none" w:sz="0" w:space="0" w:color="auto"/>
          </w:divBdr>
          <w:divsChild>
            <w:div w:id="242420005">
              <w:marLeft w:val="0"/>
              <w:marRight w:val="0"/>
              <w:marTop w:val="0"/>
              <w:marBottom w:val="0"/>
              <w:divBdr>
                <w:top w:val="none" w:sz="0" w:space="0" w:color="auto"/>
                <w:left w:val="none" w:sz="0" w:space="0" w:color="auto"/>
                <w:bottom w:val="none" w:sz="0" w:space="0" w:color="auto"/>
                <w:right w:val="none" w:sz="0" w:space="0" w:color="auto"/>
              </w:divBdr>
              <w:divsChild>
                <w:div w:id="2126843088">
                  <w:marLeft w:val="0"/>
                  <w:marRight w:val="0"/>
                  <w:marTop w:val="0"/>
                  <w:marBottom w:val="0"/>
                  <w:divBdr>
                    <w:top w:val="none" w:sz="0" w:space="0" w:color="auto"/>
                    <w:left w:val="none" w:sz="0" w:space="0" w:color="auto"/>
                    <w:bottom w:val="none" w:sz="0" w:space="0" w:color="auto"/>
                    <w:right w:val="none" w:sz="0" w:space="0" w:color="auto"/>
                  </w:divBdr>
                  <w:divsChild>
                    <w:div w:id="1713964042">
                      <w:marLeft w:val="0"/>
                      <w:marRight w:val="0"/>
                      <w:marTop w:val="0"/>
                      <w:marBottom w:val="0"/>
                      <w:divBdr>
                        <w:top w:val="none" w:sz="0" w:space="0" w:color="auto"/>
                        <w:left w:val="none" w:sz="0" w:space="0" w:color="auto"/>
                        <w:bottom w:val="none" w:sz="0" w:space="0" w:color="auto"/>
                        <w:right w:val="none" w:sz="0" w:space="0" w:color="auto"/>
                      </w:divBdr>
                      <w:divsChild>
                        <w:div w:id="840971117">
                          <w:marLeft w:val="0"/>
                          <w:marRight w:val="0"/>
                          <w:marTop w:val="0"/>
                          <w:marBottom w:val="0"/>
                          <w:divBdr>
                            <w:top w:val="none" w:sz="0" w:space="0" w:color="auto"/>
                            <w:left w:val="none" w:sz="0" w:space="0" w:color="auto"/>
                            <w:bottom w:val="none" w:sz="0" w:space="0" w:color="auto"/>
                            <w:right w:val="none" w:sz="0" w:space="0" w:color="auto"/>
                          </w:divBdr>
                          <w:divsChild>
                            <w:div w:id="1858929469">
                              <w:marLeft w:val="0"/>
                              <w:marRight w:val="0"/>
                              <w:marTop w:val="0"/>
                              <w:marBottom w:val="0"/>
                              <w:divBdr>
                                <w:top w:val="none" w:sz="0" w:space="0" w:color="auto"/>
                                <w:left w:val="none" w:sz="0" w:space="0" w:color="auto"/>
                                <w:bottom w:val="none" w:sz="0" w:space="0" w:color="auto"/>
                                <w:right w:val="none" w:sz="0" w:space="0" w:color="auto"/>
                              </w:divBdr>
                              <w:divsChild>
                                <w:div w:id="1341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341630">
      <w:bodyDiv w:val="1"/>
      <w:marLeft w:val="0"/>
      <w:marRight w:val="0"/>
      <w:marTop w:val="0"/>
      <w:marBottom w:val="0"/>
      <w:divBdr>
        <w:top w:val="none" w:sz="0" w:space="0" w:color="auto"/>
        <w:left w:val="none" w:sz="0" w:space="0" w:color="auto"/>
        <w:bottom w:val="none" w:sz="0" w:space="0" w:color="auto"/>
        <w:right w:val="none" w:sz="0" w:space="0" w:color="auto"/>
      </w:divBdr>
    </w:div>
    <w:div w:id="1321541328">
      <w:bodyDiv w:val="1"/>
      <w:marLeft w:val="0"/>
      <w:marRight w:val="0"/>
      <w:marTop w:val="0"/>
      <w:marBottom w:val="0"/>
      <w:divBdr>
        <w:top w:val="none" w:sz="0" w:space="0" w:color="auto"/>
        <w:left w:val="none" w:sz="0" w:space="0" w:color="auto"/>
        <w:bottom w:val="none" w:sz="0" w:space="0" w:color="auto"/>
        <w:right w:val="none" w:sz="0" w:space="0" w:color="auto"/>
      </w:divBdr>
      <w:divsChild>
        <w:div w:id="1126116944">
          <w:marLeft w:val="0"/>
          <w:marRight w:val="0"/>
          <w:marTop w:val="0"/>
          <w:marBottom w:val="0"/>
          <w:divBdr>
            <w:top w:val="none" w:sz="0" w:space="0" w:color="auto"/>
            <w:left w:val="none" w:sz="0" w:space="0" w:color="auto"/>
            <w:bottom w:val="none" w:sz="0" w:space="0" w:color="auto"/>
            <w:right w:val="none" w:sz="0" w:space="0" w:color="auto"/>
          </w:divBdr>
          <w:divsChild>
            <w:div w:id="1391421289">
              <w:marLeft w:val="0"/>
              <w:marRight w:val="0"/>
              <w:marTop w:val="0"/>
              <w:marBottom w:val="0"/>
              <w:divBdr>
                <w:top w:val="none" w:sz="0" w:space="0" w:color="auto"/>
                <w:left w:val="none" w:sz="0" w:space="0" w:color="auto"/>
                <w:bottom w:val="none" w:sz="0" w:space="0" w:color="auto"/>
                <w:right w:val="none" w:sz="0" w:space="0" w:color="auto"/>
              </w:divBdr>
              <w:divsChild>
                <w:div w:id="89082043">
                  <w:marLeft w:val="0"/>
                  <w:marRight w:val="0"/>
                  <w:marTop w:val="0"/>
                  <w:marBottom w:val="0"/>
                  <w:divBdr>
                    <w:top w:val="none" w:sz="0" w:space="0" w:color="auto"/>
                    <w:left w:val="none" w:sz="0" w:space="0" w:color="auto"/>
                    <w:bottom w:val="none" w:sz="0" w:space="0" w:color="auto"/>
                    <w:right w:val="none" w:sz="0" w:space="0" w:color="auto"/>
                  </w:divBdr>
                  <w:divsChild>
                    <w:div w:id="18882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48608">
      <w:bodyDiv w:val="1"/>
      <w:marLeft w:val="0"/>
      <w:marRight w:val="0"/>
      <w:marTop w:val="0"/>
      <w:marBottom w:val="0"/>
      <w:divBdr>
        <w:top w:val="none" w:sz="0" w:space="0" w:color="auto"/>
        <w:left w:val="none" w:sz="0" w:space="0" w:color="auto"/>
        <w:bottom w:val="none" w:sz="0" w:space="0" w:color="auto"/>
        <w:right w:val="none" w:sz="0" w:space="0" w:color="auto"/>
      </w:divBdr>
    </w:div>
    <w:div w:id="1405758099">
      <w:bodyDiv w:val="1"/>
      <w:marLeft w:val="0"/>
      <w:marRight w:val="0"/>
      <w:marTop w:val="0"/>
      <w:marBottom w:val="0"/>
      <w:divBdr>
        <w:top w:val="none" w:sz="0" w:space="0" w:color="auto"/>
        <w:left w:val="none" w:sz="0" w:space="0" w:color="auto"/>
        <w:bottom w:val="none" w:sz="0" w:space="0" w:color="auto"/>
        <w:right w:val="none" w:sz="0" w:space="0" w:color="auto"/>
      </w:divBdr>
    </w:div>
    <w:div w:id="1562449409">
      <w:bodyDiv w:val="1"/>
      <w:marLeft w:val="0"/>
      <w:marRight w:val="0"/>
      <w:marTop w:val="0"/>
      <w:marBottom w:val="0"/>
      <w:divBdr>
        <w:top w:val="none" w:sz="0" w:space="0" w:color="auto"/>
        <w:left w:val="none" w:sz="0" w:space="0" w:color="auto"/>
        <w:bottom w:val="none" w:sz="0" w:space="0" w:color="auto"/>
        <w:right w:val="none" w:sz="0" w:space="0" w:color="auto"/>
      </w:divBdr>
    </w:div>
    <w:div w:id="1617447681">
      <w:bodyDiv w:val="1"/>
      <w:marLeft w:val="0"/>
      <w:marRight w:val="0"/>
      <w:marTop w:val="0"/>
      <w:marBottom w:val="0"/>
      <w:divBdr>
        <w:top w:val="none" w:sz="0" w:space="0" w:color="auto"/>
        <w:left w:val="none" w:sz="0" w:space="0" w:color="auto"/>
        <w:bottom w:val="none" w:sz="0" w:space="0" w:color="auto"/>
        <w:right w:val="none" w:sz="0" w:space="0" w:color="auto"/>
      </w:divBdr>
    </w:div>
    <w:div w:id="1644777223">
      <w:bodyDiv w:val="1"/>
      <w:marLeft w:val="0"/>
      <w:marRight w:val="0"/>
      <w:marTop w:val="0"/>
      <w:marBottom w:val="0"/>
      <w:divBdr>
        <w:top w:val="none" w:sz="0" w:space="0" w:color="auto"/>
        <w:left w:val="none" w:sz="0" w:space="0" w:color="auto"/>
        <w:bottom w:val="none" w:sz="0" w:space="0" w:color="auto"/>
        <w:right w:val="none" w:sz="0" w:space="0" w:color="auto"/>
      </w:divBdr>
    </w:div>
    <w:div w:id="1676490456">
      <w:bodyDiv w:val="1"/>
      <w:marLeft w:val="0"/>
      <w:marRight w:val="0"/>
      <w:marTop w:val="0"/>
      <w:marBottom w:val="0"/>
      <w:divBdr>
        <w:top w:val="none" w:sz="0" w:space="0" w:color="auto"/>
        <w:left w:val="none" w:sz="0" w:space="0" w:color="auto"/>
        <w:bottom w:val="none" w:sz="0" w:space="0" w:color="auto"/>
        <w:right w:val="none" w:sz="0" w:space="0" w:color="auto"/>
      </w:divBdr>
    </w:div>
    <w:div w:id="1689061470">
      <w:bodyDiv w:val="1"/>
      <w:marLeft w:val="0"/>
      <w:marRight w:val="0"/>
      <w:marTop w:val="0"/>
      <w:marBottom w:val="0"/>
      <w:divBdr>
        <w:top w:val="none" w:sz="0" w:space="0" w:color="auto"/>
        <w:left w:val="none" w:sz="0" w:space="0" w:color="auto"/>
        <w:bottom w:val="none" w:sz="0" w:space="0" w:color="auto"/>
        <w:right w:val="none" w:sz="0" w:space="0" w:color="auto"/>
      </w:divBdr>
    </w:div>
    <w:div w:id="1716999877">
      <w:bodyDiv w:val="1"/>
      <w:marLeft w:val="0"/>
      <w:marRight w:val="0"/>
      <w:marTop w:val="0"/>
      <w:marBottom w:val="0"/>
      <w:divBdr>
        <w:top w:val="none" w:sz="0" w:space="0" w:color="auto"/>
        <w:left w:val="none" w:sz="0" w:space="0" w:color="auto"/>
        <w:bottom w:val="none" w:sz="0" w:space="0" w:color="auto"/>
        <w:right w:val="none" w:sz="0" w:space="0" w:color="auto"/>
      </w:divBdr>
    </w:div>
    <w:div w:id="1732267112">
      <w:bodyDiv w:val="1"/>
      <w:marLeft w:val="0"/>
      <w:marRight w:val="0"/>
      <w:marTop w:val="0"/>
      <w:marBottom w:val="0"/>
      <w:divBdr>
        <w:top w:val="none" w:sz="0" w:space="0" w:color="auto"/>
        <w:left w:val="none" w:sz="0" w:space="0" w:color="auto"/>
        <w:bottom w:val="none" w:sz="0" w:space="0" w:color="auto"/>
        <w:right w:val="none" w:sz="0" w:space="0" w:color="auto"/>
      </w:divBdr>
      <w:divsChild>
        <w:div w:id="429083689">
          <w:marLeft w:val="0"/>
          <w:marRight w:val="0"/>
          <w:marTop w:val="0"/>
          <w:marBottom w:val="0"/>
          <w:divBdr>
            <w:top w:val="none" w:sz="0" w:space="0" w:color="auto"/>
            <w:left w:val="none" w:sz="0" w:space="0" w:color="auto"/>
            <w:bottom w:val="none" w:sz="0" w:space="0" w:color="auto"/>
            <w:right w:val="none" w:sz="0" w:space="0" w:color="auto"/>
          </w:divBdr>
        </w:div>
      </w:divsChild>
    </w:div>
    <w:div w:id="1861164467">
      <w:bodyDiv w:val="1"/>
      <w:marLeft w:val="0"/>
      <w:marRight w:val="0"/>
      <w:marTop w:val="0"/>
      <w:marBottom w:val="0"/>
      <w:divBdr>
        <w:top w:val="none" w:sz="0" w:space="0" w:color="auto"/>
        <w:left w:val="none" w:sz="0" w:space="0" w:color="auto"/>
        <w:bottom w:val="none" w:sz="0" w:space="0" w:color="auto"/>
        <w:right w:val="none" w:sz="0" w:space="0" w:color="auto"/>
      </w:divBdr>
    </w:div>
    <w:div w:id="1864779102">
      <w:bodyDiv w:val="1"/>
      <w:marLeft w:val="0"/>
      <w:marRight w:val="0"/>
      <w:marTop w:val="0"/>
      <w:marBottom w:val="0"/>
      <w:divBdr>
        <w:top w:val="none" w:sz="0" w:space="0" w:color="auto"/>
        <w:left w:val="none" w:sz="0" w:space="0" w:color="auto"/>
        <w:bottom w:val="none" w:sz="0" w:space="0" w:color="auto"/>
        <w:right w:val="none" w:sz="0" w:space="0" w:color="auto"/>
      </w:divBdr>
    </w:div>
    <w:div w:id="1884248852">
      <w:bodyDiv w:val="1"/>
      <w:marLeft w:val="0"/>
      <w:marRight w:val="0"/>
      <w:marTop w:val="0"/>
      <w:marBottom w:val="0"/>
      <w:divBdr>
        <w:top w:val="none" w:sz="0" w:space="0" w:color="auto"/>
        <w:left w:val="none" w:sz="0" w:space="0" w:color="auto"/>
        <w:bottom w:val="none" w:sz="0" w:space="0" w:color="auto"/>
        <w:right w:val="none" w:sz="0" w:space="0" w:color="auto"/>
      </w:divBdr>
    </w:div>
    <w:div w:id="1914775529">
      <w:bodyDiv w:val="1"/>
      <w:marLeft w:val="0"/>
      <w:marRight w:val="0"/>
      <w:marTop w:val="0"/>
      <w:marBottom w:val="0"/>
      <w:divBdr>
        <w:top w:val="none" w:sz="0" w:space="0" w:color="auto"/>
        <w:left w:val="none" w:sz="0" w:space="0" w:color="auto"/>
        <w:bottom w:val="none" w:sz="0" w:space="0" w:color="auto"/>
        <w:right w:val="none" w:sz="0" w:space="0" w:color="auto"/>
      </w:divBdr>
    </w:div>
    <w:div w:id="1979336314">
      <w:bodyDiv w:val="1"/>
      <w:marLeft w:val="0"/>
      <w:marRight w:val="0"/>
      <w:marTop w:val="0"/>
      <w:marBottom w:val="0"/>
      <w:divBdr>
        <w:top w:val="none" w:sz="0" w:space="0" w:color="auto"/>
        <w:left w:val="none" w:sz="0" w:space="0" w:color="auto"/>
        <w:bottom w:val="none" w:sz="0" w:space="0" w:color="auto"/>
        <w:right w:val="none" w:sz="0" w:space="0" w:color="auto"/>
      </w:divBdr>
    </w:div>
    <w:div w:id="2009747374">
      <w:bodyDiv w:val="1"/>
      <w:marLeft w:val="0"/>
      <w:marRight w:val="0"/>
      <w:marTop w:val="0"/>
      <w:marBottom w:val="0"/>
      <w:divBdr>
        <w:top w:val="none" w:sz="0" w:space="0" w:color="auto"/>
        <w:left w:val="none" w:sz="0" w:space="0" w:color="auto"/>
        <w:bottom w:val="none" w:sz="0" w:space="0" w:color="auto"/>
        <w:right w:val="none" w:sz="0" w:space="0" w:color="auto"/>
      </w:divBdr>
    </w:div>
    <w:div w:id="2040934270">
      <w:bodyDiv w:val="1"/>
      <w:marLeft w:val="0"/>
      <w:marRight w:val="0"/>
      <w:marTop w:val="0"/>
      <w:marBottom w:val="0"/>
      <w:divBdr>
        <w:top w:val="none" w:sz="0" w:space="0" w:color="auto"/>
        <w:left w:val="none" w:sz="0" w:space="0" w:color="auto"/>
        <w:bottom w:val="none" w:sz="0" w:space="0" w:color="auto"/>
        <w:right w:val="none" w:sz="0" w:space="0" w:color="auto"/>
      </w:divBdr>
    </w:div>
    <w:div w:id="2082940261">
      <w:bodyDiv w:val="1"/>
      <w:marLeft w:val="0"/>
      <w:marRight w:val="0"/>
      <w:marTop w:val="0"/>
      <w:marBottom w:val="0"/>
      <w:divBdr>
        <w:top w:val="none" w:sz="0" w:space="0" w:color="auto"/>
        <w:left w:val="none" w:sz="0" w:space="0" w:color="auto"/>
        <w:bottom w:val="none" w:sz="0" w:space="0" w:color="auto"/>
        <w:right w:val="none" w:sz="0" w:space="0" w:color="auto"/>
      </w:divBdr>
      <w:divsChild>
        <w:div w:id="1189638599">
          <w:marLeft w:val="0"/>
          <w:marRight w:val="0"/>
          <w:marTop w:val="0"/>
          <w:marBottom w:val="0"/>
          <w:divBdr>
            <w:top w:val="none" w:sz="0" w:space="0" w:color="auto"/>
            <w:left w:val="none" w:sz="0" w:space="0" w:color="auto"/>
            <w:bottom w:val="none" w:sz="0" w:space="0" w:color="auto"/>
            <w:right w:val="none" w:sz="0" w:space="0" w:color="auto"/>
          </w:divBdr>
          <w:divsChild>
            <w:div w:id="1573272809">
              <w:marLeft w:val="0"/>
              <w:marRight w:val="0"/>
              <w:marTop w:val="0"/>
              <w:marBottom w:val="0"/>
              <w:divBdr>
                <w:top w:val="none" w:sz="0" w:space="0" w:color="auto"/>
                <w:left w:val="none" w:sz="0" w:space="0" w:color="auto"/>
                <w:bottom w:val="none" w:sz="0" w:space="0" w:color="auto"/>
                <w:right w:val="none" w:sz="0" w:space="0" w:color="auto"/>
              </w:divBdr>
              <w:divsChild>
                <w:div w:id="1522233781">
                  <w:marLeft w:val="0"/>
                  <w:marRight w:val="0"/>
                  <w:marTop w:val="0"/>
                  <w:marBottom w:val="0"/>
                  <w:divBdr>
                    <w:top w:val="none" w:sz="0" w:space="0" w:color="auto"/>
                    <w:left w:val="none" w:sz="0" w:space="0" w:color="auto"/>
                    <w:bottom w:val="none" w:sz="0" w:space="0" w:color="auto"/>
                    <w:right w:val="none" w:sz="0" w:space="0" w:color="auto"/>
                  </w:divBdr>
                  <w:divsChild>
                    <w:div w:id="1135293563">
                      <w:marLeft w:val="0"/>
                      <w:marRight w:val="0"/>
                      <w:marTop w:val="0"/>
                      <w:marBottom w:val="0"/>
                      <w:divBdr>
                        <w:top w:val="none" w:sz="0" w:space="0" w:color="auto"/>
                        <w:left w:val="none" w:sz="0" w:space="0" w:color="auto"/>
                        <w:bottom w:val="none" w:sz="0" w:space="0" w:color="auto"/>
                        <w:right w:val="none" w:sz="0" w:space="0" w:color="auto"/>
                      </w:divBdr>
                      <w:divsChild>
                        <w:div w:id="201021775">
                          <w:marLeft w:val="0"/>
                          <w:marRight w:val="0"/>
                          <w:marTop w:val="0"/>
                          <w:marBottom w:val="0"/>
                          <w:divBdr>
                            <w:top w:val="none" w:sz="0" w:space="0" w:color="auto"/>
                            <w:left w:val="none" w:sz="0" w:space="0" w:color="auto"/>
                            <w:bottom w:val="none" w:sz="0" w:space="0" w:color="auto"/>
                            <w:right w:val="none" w:sz="0" w:space="0" w:color="auto"/>
                          </w:divBdr>
                          <w:divsChild>
                            <w:div w:id="1257203496">
                              <w:marLeft w:val="0"/>
                              <w:marRight w:val="0"/>
                              <w:marTop w:val="0"/>
                              <w:marBottom w:val="0"/>
                              <w:divBdr>
                                <w:top w:val="none" w:sz="0" w:space="0" w:color="auto"/>
                                <w:left w:val="none" w:sz="0" w:space="0" w:color="auto"/>
                                <w:bottom w:val="none" w:sz="0" w:space="0" w:color="auto"/>
                                <w:right w:val="none" w:sz="0" w:space="0" w:color="auto"/>
                              </w:divBdr>
                              <w:divsChild>
                                <w:div w:id="1249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140037">
      <w:bodyDiv w:val="1"/>
      <w:marLeft w:val="0"/>
      <w:marRight w:val="0"/>
      <w:marTop w:val="0"/>
      <w:marBottom w:val="0"/>
      <w:divBdr>
        <w:top w:val="none" w:sz="0" w:space="0" w:color="auto"/>
        <w:left w:val="none" w:sz="0" w:space="0" w:color="auto"/>
        <w:bottom w:val="none" w:sz="0" w:space="0" w:color="auto"/>
        <w:right w:val="none" w:sz="0" w:space="0" w:color="auto"/>
      </w:divBdr>
    </w:div>
    <w:div w:id="212022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ssenschaftliche-integritaet.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fg.de/foerderung/grundlagen_rahmenbedingungen/forschungsdaten/empfehlungen/index.htm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C2B84-BC01-48C1-BC5C-DDCD2746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3502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Universität Hohenheim (XXXX)  |  70593 Stuttgart</vt:lpstr>
    </vt:vector>
  </TitlesOfParts>
  <Company>Verwaltung</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Hohenheim (XXXX)  |  70593 Stuttgart</dc:title>
  <dc:creator>Singer Rebecca</dc:creator>
  <cp:lastModifiedBy>Hege, Marianne</cp:lastModifiedBy>
  <cp:revision>18</cp:revision>
  <cp:lastPrinted>2018-01-10T11:08:00Z</cp:lastPrinted>
  <dcterms:created xsi:type="dcterms:W3CDTF">2022-03-21T13:59:00Z</dcterms:created>
  <dcterms:modified xsi:type="dcterms:W3CDTF">2022-03-22T11:47:00Z</dcterms:modified>
</cp:coreProperties>
</file>