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1559"/>
        <w:gridCol w:w="4087"/>
      </w:tblGrid>
      <w:tr w:rsidR="003C2141" w:rsidRPr="004206D3" w:rsidTr="008C07B7">
        <w:trPr>
          <w:trHeight w:hRule="exact" w:val="2211"/>
          <w:tblHeader/>
        </w:trPr>
        <w:tc>
          <w:tcPr>
            <w:tcW w:w="4820" w:type="dxa"/>
            <w:tcMar>
              <w:bottom w:w="0" w:type="dxa"/>
            </w:tcMar>
          </w:tcPr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  <w:p w:rsidR="003C2141" w:rsidRPr="00CB2DAA" w:rsidRDefault="003C2141" w:rsidP="003C2141">
            <w:pPr>
              <w:pStyle w:val="Adresse"/>
              <w:framePr w:hSpace="0" w:wrap="auto" w:hAnchor="text" w:yAlign="inline"/>
            </w:pPr>
          </w:p>
        </w:tc>
        <w:tc>
          <w:tcPr>
            <w:tcW w:w="1559" w:type="dxa"/>
            <w:vMerge w:val="restart"/>
          </w:tcPr>
          <w:p w:rsidR="003C2141" w:rsidRPr="00745CBC" w:rsidRDefault="003C2141" w:rsidP="003C2141"/>
        </w:tc>
        <w:tc>
          <w:tcPr>
            <w:tcW w:w="4087" w:type="dxa"/>
            <w:vMerge w:val="restart"/>
          </w:tcPr>
          <w:p w:rsidR="003C2141" w:rsidRPr="0078692A" w:rsidRDefault="003C2141" w:rsidP="003C2141">
            <w:pPr>
              <w:pStyle w:val="Absenderfett"/>
              <w:framePr w:hSpace="0" w:wrap="auto" w:hAnchor="text" w:yAlign="inline"/>
            </w:pPr>
            <w:r>
              <w:t>Universitätsverwaltung</w:t>
            </w:r>
          </w:p>
          <w:p w:rsidR="003C2141" w:rsidRPr="0078692A" w:rsidRDefault="004014CF" w:rsidP="003C2141">
            <w:pPr>
              <w:pStyle w:val="Absenderfett"/>
              <w:framePr w:hSpace="0" w:wrap="auto" w:hAnchor="text" w:yAlign="inline"/>
            </w:pPr>
            <w:r>
              <w:t>Abteilung Studienangelegenheiten</w:t>
            </w:r>
          </w:p>
          <w:p w:rsidR="003C2141" w:rsidRPr="00CE51E3" w:rsidRDefault="003C2141" w:rsidP="003C2141">
            <w:pPr>
              <w:pStyle w:val="Absenderregular"/>
            </w:pPr>
          </w:p>
          <w:p w:rsidR="003C2141" w:rsidRPr="00F92C05" w:rsidRDefault="003C2141" w:rsidP="003C2141">
            <w:pPr>
              <w:pStyle w:val="Absenderregular"/>
            </w:pPr>
          </w:p>
          <w:p w:rsidR="003C2141" w:rsidRPr="0096244E" w:rsidRDefault="004014CF" w:rsidP="003C2141">
            <w:pPr>
              <w:pStyle w:val="Absenderfett"/>
              <w:framePr w:hSpace="0" w:wrap="auto" w:hAnchor="text" w:yAlign="inline"/>
            </w:pPr>
            <w:r>
              <w:t>Christel Maier</w:t>
            </w:r>
          </w:p>
          <w:p w:rsidR="003C2141" w:rsidRPr="00CE51E3" w:rsidRDefault="000C6C8D" w:rsidP="003C2141">
            <w:pPr>
              <w:pStyle w:val="Absenderregular"/>
            </w:pPr>
            <w:r>
              <w:t>Stellvertretende Leiterin</w:t>
            </w:r>
          </w:p>
          <w:p w:rsidR="003C2141" w:rsidRPr="00F92C05" w:rsidRDefault="003C2141" w:rsidP="003C2141">
            <w:pPr>
              <w:pStyle w:val="AbsenderLeerzeileklein"/>
            </w:pPr>
          </w:p>
          <w:p w:rsidR="003C2141" w:rsidRPr="00745CBC" w:rsidRDefault="003C2141" w:rsidP="003C2141">
            <w:pPr>
              <w:pStyle w:val="Absenderregular"/>
              <w:tabs>
                <w:tab w:val="clear" w:pos="851"/>
                <w:tab w:val="left" w:pos="1292"/>
              </w:tabs>
            </w:pPr>
            <w:r w:rsidRPr="00A76C73">
              <w:rPr>
                <w:rStyle w:val="AbsenderfettZchn"/>
              </w:rPr>
              <w:t>T</w:t>
            </w:r>
            <w:r w:rsidR="004014CF">
              <w:t xml:space="preserve"> </w:t>
            </w:r>
            <w:r w:rsidR="004014CF">
              <w:tab/>
              <w:t>+49 711 459</w:t>
            </w:r>
            <w:r w:rsidR="004014CF">
              <w:tab/>
              <w:t>23034</w:t>
            </w:r>
          </w:p>
          <w:p w:rsidR="00D35350" w:rsidRDefault="003C2141" w:rsidP="00D35350">
            <w:pPr>
              <w:pStyle w:val="Absenderregular"/>
              <w:tabs>
                <w:tab w:val="clear" w:pos="851"/>
                <w:tab w:val="left" w:pos="1292"/>
              </w:tabs>
            </w:pPr>
            <w:r w:rsidRPr="00183CA0">
              <w:rPr>
                <w:rStyle w:val="AbsenderfettZchn"/>
              </w:rPr>
              <w:t>F</w:t>
            </w:r>
            <w:r>
              <w:rPr>
                <w:rStyle w:val="AbsenderfettZchn"/>
              </w:rPr>
              <w:tab/>
            </w:r>
            <w:r w:rsidR="004014CF">
              <w:t>+49 711 459</w:t>
            </w:r>
            <w:r w:rsidR="004014CF">
              <w:tab/>
              <w:t>23326</w:t>
            </w:r>
            <w:r w:rsidRPr="00745CBC">
              <w:br/>
            </w:r>
            <w:r w:rsidR="00D35350" w:rsidRPr="00183CA0">
              <w:rPr>
                <w:rStyle w:val="AbsenderfettZchn"/>
              </w:rPr>
              <w:t>E</w:t>
            </w:r>
            <w:r w:rsidR="00D35350" w:rsidRPr="00745CBC">
              <w:t xml:space="preserve"> </w:t>
            </w:r>
            <w:r w:rsidR="00D35350" w:rsidRPr="00745CBC">
              <w:tab/>
            </w:r>
            <w:proofErr w:type="spellStart"/>
            <w:r w:rsidR="004014CF">
              <w:t>christel.maier</w:t>
            </w:r>
            <w:proofErr w:type="spellEnd"/>
            <w:r w:rsidR="00D35350" w:rsidRPr="00745CBC">
              <w:t>@</w:t>
            </w:r>
          </w:p>
          <w:p w:rsidR="003C2141" w:rsidRDefault="00D35350" w:rsidP="003C2141">
            <w:pPr>
              <w:pStyle w:val="Absenderregular"/>
              <w:tabs>
                <w:tab w:val="clear" w:pos="851"/>
                <w:tab w:val="left" w:pos="1292"/>
              </w:tabs>
            </w:pPr>
            <w:r w:rsidRPr="00745CBC">
              <w:tab/>
            </w:r>
            <w:r w:rsidR="004014CF">
              <w:t>verwaltung</w:t>
            </w:r>
            <w:r>
              <w:t>.uni-hohenheim.de</w:t>
            </w:r>
          </w:p>
          <w:p w:rsidR="003C2141" w:rsidRDefault="003C2141" w:rsidP="003C2141">
            <w:pPr>
              <w:pStyle w:val="Absenderregular"/>
              <w:tabs>
                <w:tab w:val="left" w:pos="1292"/>
              </w:tabs>
            </w:pPr>
            <w:r w:rsidRPr="00A76C73">
              <w:rPr>
                <w:rStyle w:val="AbsenderfettZchn"/>
              </w:rPr>
              <w:t>Aktenzeichen</w:t>
            </w:r>
            <w:r>
              <w:rPr>
                <w:rStyle w:val="AbsenderfettZchn"/>
              </w:rPr>
              <w:tab/>
            </w:r>
            <w:r>
              <w:t xml:space="preserve"> </w:t>
            </w:r>
            <w:r w:rsidRPr="006E609D">
              <w:rPr>
                <w:rStyle w:val="AbsenderregularkleinZchn"/>
              </w:rPr>
              <w:t xml:space="preserve">(bei Antwort bitte </w:t>
            </w:r>
            <w:r>
              <w:rPr>
                <w:rStyle w:val="AbsenderregularkleinZchn"/>
              </w:rPr>
              <w:t>a</w:t>
            </w:r>
            <w:r w:rsidRPr="006E609D">
              <w:rPr>
                <w:rStyle w:val="AbsenderregularkleinZchn"/>
              </w:rPr>
              <w:t>ngeben)</w:t>
            </w:r>
          </w:p>
          <w:p w:rsidR="003C2141" w:rsidRPr="00DC7C16" w:rsidRDefault="003C2141" w:rsidP="003C2141">
            <w:pPr>
              <w:pStyle w:val="Absenderregular"/>
              <w:tabs>
                <w:tab w:val="left" w:pos="1292"/>
              </w:tabs>
            </w:pPr>
            <w:proofErr w:type="spellStart"/>
            <w:r w:rsidRPr="00A76C73">
              <w:rPr>
                <w:rStyle w:val="AbsenderfettZchn"/>
              </w:rPr>
              <w:t>Tagebuchnr</w:t>
            </w:r>
            <w:proofErr w:type="spellEnd"/>
            <w:r w:rsidRPr="00A76C73">
              <w:rPr>
                <w:rStyle w:val="AbsenderfettZchn"/>
              </w:rPr>
              <w:t>.</w:t>
            </w:r>
            <w:r>
              <w:rPr>
                <w:rStyle w:val="AbsenderfettZchn"/>
              </w:rPr>
              <w:t xml:space="preserve"> </w:t>
            </w:r>
            <w:r>
              <w:rPr>
                <w:rStyle w:val="AbsenderfettZchn"/>
              </w:rPr>
              <w:tab/>
            </w:r>
          </w:p>
        </w:tc>
      </w:tr>
      <w:tr w:rsidR="003C2141" w:rsidRPr="00745CBC" w:rsidTr="008C07B7">
        <w:trPr>
          <w:trHeight w:val="85"/>
          <w:tblHeader/>
        </w:trPr>
        <w:tc>
          <w:tcPr>
            <w:tcW w:w="4820" w:type="dxa"/>
            <w:noWrap/>
            <w:tcMar>
              <w:bottom w:w="57" w:type="dxa"/>
            </w:tcMar>
            <w:tcFitText/>
          </w:tcPr>
          <w:p w:rsidR="003C2141" w:rsidRPr="004206D3" w:rsidRDefault="003C2141" w:rsidP="003C2141">
            <w:pPr>
              <w:pStyle w:val="AdresszeileimFenster"/>
            </w:pPr>
          </w:p>
        </w:tc>
        <w:tc>
          <w:tcPr>
            <w:tcW w:w="1559" w:type="dxa"/>
            <w:vMerge/>
          </w:tcPr>
          <w:p w:rsidR="003C2141" w:rsidRPr="00745CBC" w:rsidRDefault="003C2141" w:rsidP="003C2141"/>
        </w:tc>
        <w:tc>
          <w:tcPr>
            <w:tcW w:w="4087" w:type="dxa"/>
            <w:vMerge/>
          </w:tcPr>
          <w:p w:rsidR="003C2141" w:rsidRPr="004206D3" w:rsidRDefault="003C2141" w:rsidP="003C2141">
            <w:pPr>
              <w:pStyle w:val="Absenderfett"/>
              <w:framePr w:hSpace="0" w:wrap="auto" w:hAnchor="text" w:yAlign="inline"/>
            </w:pPr>
          </w:p>
        </w:tc>
      </w:tr>
      <w:tr w:rsidR="003C2141" w:rsidRPr="00745CBC" w:rsidTr="008C07B7">
        <w:trPr>
          <w:trHeight w:val="20"/>
          <w:tblHeader/>
        </w:trPr>
        <w:tc>
          <w:tcPr>
            <w:tcW w:w="4820" w:type="dxa"/>
            <w:tcMar>
              <w:top w:w="57" w:type="dxa"/>
            </w:tcMar>
          </w:tcPr>
          <w:p w:rsidR="003C2141" w:rsidRPr="00DC7C16" w:rsidRDefault="003C2141" w:rsidP="003C2141"/>
        </w:tc>
        <w:tc>
          <w:tcPr>
            <w:tcW w:w="1559" w:type="dxa"/>
            <w:tcMar>
              <w:top w:w="57" w:type="dxa"/>
            </w:tcMar>
          </w:tcPr>
          <w:p w:rsidR="003C2141" w:rsidRPr="00DC7C16" w:rsidRDefault="003C2141" w:rsidP="003C2141"/>
        </w:tc>
        <w:tc>
          <w:tcPr>
            <w:tcW w:w="4087" w:type="dxa"/>
            <w:tcMar>
              <w:top w:w="57" w:type="dxa"/>
            </w:tcMar>
          </w:tcPr>
          <w:p w:rsidR="003C2141" w:rsidRPr="00737C38" w:rsidRDefault="00FB1E86" w:rsidP="00081271">
            <w:r>
              <w:fldChar w:fldCharType="begin"/>
            </w:r>
            <w:r>
              <w:instrText xml:space="preserve"> TIME \@ "d. MMMM yyyy" </w:instrText>
            </w:r>
            <w:r>
              <w:fldChar w:fldCharType="separate"/>
            </w:r>
            <w:r w:rsidR="00F11071">
              <w:rPr>
                <w:noProof/>
              </w:rPr>
              <w:t>17. Januar 2017</w:t>
            </w:r>
            <w:r>
              <w:fldChar w:fldCharType="end"/>
            </w:r>
          </w:p>
        </w:tc>
      </w:tr>
    </w:tbl>
    <w:p w:rsidR="00CB738E" w:rsidRDefault="00CB738E" w:rsidP="00B643C9">
      <w:pPr>
        <w:pStyle w:val="Absenderregular"/>
      </w:pPr>
    </w:p>
    <w:p w:rsidR="00E0221B" w:rsidRPr="00737C38" w:rsidRDefault="001C731B" w:rsidP="00B643C9">
      <w:pPr>
        <w:pStyle w:val="Absenderregula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7200900</wp:posOffset>
                </wp:positionV>
                <wp:extent cx="144145" cy="635"/>
                <wp:effectExtent l="0" t="0" r="27305" b="3746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5858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5pt;margin-top:567pt;width:11.3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eEIwIAAD0EAAAOAAAAZHJzL2Uyb0RvYy54bWysU9uO2jAQfa/Uf7D8ziaBQNmIsEIJ9GXb&#10;RdrtBxjbSaw6tmUbAqr67x2bi9j2paoqJDPOzJw5M3O8eDr2Eh24dUKrEmcPKUZcUc2Eakv87W0z&#10;mmPkPFGMSK14iU/c4aflxw+LwRR8rDstGbcIQJQrBlPizntTJImjHe+Je9CGK3A22vbEw9W2CbNk&#10;APReJuM0nSWDtsxYTblz8LU+O/Ey4jcNp/6laRz3SJYYuPl42njuwpksF6RoLTGdoBca5B9Y9EQo&#10;KHqDqoknaG/FH1C9oFY73fgHqvtEN42gPPYA3WTpb928dsTw2AsMx5nbmNz/g6VfD1uLBIPdZRgp&#10;0sOOVnuvY2k0DfMZjCsgrFJbGzqkR/VqnjX97pDSVUdUy2Pw28lAbhYykncp4eIMVNkNXzSDGAL4&#10;cVjHxvYBEsaAjnEnp9tO+NEjCh+zPM/yKUYUXLNJJJSQ4ppprPOfue5RMErsvCWi7XyllYLVa5vF&#10;OuTw7HzgRYprQiir9EZIGRUgFRpKPMk+TWOC01Kw4Axhzra7Slp0IKCh6Rx+q9gkeO7DrN4rFsE6&#10;Ttj6Ynsi5NmG4lIFPOgM6Fyss0h+PKaP6/l6no/y8Ww9ytO6Hq02VT6abYBSPamrqs5+BmpZXnSC&#10;Ma4Cu6tgs/zvBHF5Omep3SR7G0PyHj3OC8he/yPpuNqwzbMudpqdtva6ctBoDL68p/AI7u9g37/6&#10;5S8AAAD//wMAUEsDBBQABgAIAAAAIQAXOSQO4AAAAA0BAAAPAAAAZHJzL2Rvd25yZXYueG1sTI9B&#10;T8MwDIXvSPyHyEjcurQUbaxrOiEk4DIJbePCLUtM261xqibryr/HiAPcbL+n5++V68l1YsQhtJ4U&#10;ZLMUBJLxtqVawfv+OXkAEaImqztPqOALA6yr66tSF9ZfaIvjLtaCQygUWkETY19IGUyDToeZ75FY&#10;+/SD05HXoZZ20BcOd528S9O5dLol/tDoHp8aNKfd2SnYtMf8eBr35tVY82I2C/uBb1ap25vpcQUi&#10;4hT/zPCDz+hQMdPBn8kG0SlIlil3iSxk+T1PbEnmixzE4feUgaxK+b9F9Q0AAP//AwBQSwECLQAU&#10;AAYACAAAACEAtoM4kv4AAADhAQAAEwAAAAAAAAAAAAAAAAAAAAAAW0NvbnRlbnRfVHlwZXNdLnht&#10;bFBLAQItABQABgAIAAAAIQA4/SH/1gAAAJQBAAALAAAAAAAAAAAAAAAAAC8BAABfcmVscy8ucmVs&#10;c1BLAQItABQABgAIAAAAIQBz9DeEIwIAAD0EAAAOAAAAAAAAAAAAAAAAAC4CAABkcnMvZTJvRG9j&#10;LnhtbFBLAQItABQABgAIAAAAIQAXOSQO4AAAAA0BAAAPAAAAAAAAAAAAAAAAAH0EAABkcnMvZG93&#10;bnJldi54bWxQSwUGAAAAAAQABADzAAAAigUAAAAA&#10;" strokecolor="#58585a" strokeweight=".25pt"/>
            </w:pict>
          </mc:Fallback>
        </mc:AlternateContent>
      </w:r>
    </w:p>
    <w:p w:rsidR="00E622F6" w:rsidRDefault="00E622F6" w:rsidP="00E622F6">
      <w:pPr>
        <w:rPr>
          <w:rFonts w:cs="Arial"/>
          <w:u w:val="single"/>
        </w:rPr>
      </w:pPr>
    </w:p>
    <w:p w:rsidR="00E622F6" w:rsidRPr="008C3B45" w:rsidRDefault="004F7F78" w:rsidP="00E622F6">
      <w:pPr>
        <w:rPr>
          <w:b/>
        </w:rPr>
      </w:pPr>
      <w:r>
        <w:rPr>
          <w:b/>
        </w:rPr>
        <w:t xml:space="preserve">Übersicht </w:t>
      </w:r>
      <w:r w:rsidR="00E622F6">
        <w:rPr>
          <w:b/>
        </w:rPr>
        <w:t xml:space="preserve">zum </w:t>
      </w:r>
      <w:r w:rsidR="00803154">
        <w:rPr>
          <w:b/>
        </w:rPr>
        <w:t>Landeslehrpreis</w:t>
      </w:r>
      <w:r w:rsidR="00E622F6">
        <w:rPr>
          <w:b/>
        </w:rPr>
        <w:t xml:space="preserve"> 2017</w:t>
      </w:r>
    </w:p>
    <w:p w:rsidR="00E622F6" w:rsidRPr="008C3B45" w:rsidRDefault="00E622F6" w:rsidP="00E622F6">
      <w:pPr>
        <w:jc w:val="both"/>
        <w:rPr>
          <w:b/>
        </w:rPr>
      </w:pPr>
      <w:r w:rsidRPr="008C3B45">
        <w:rPr>
          <w:b/>
        </w:rPr>
        <w:t xml:space="preserve">Ausschreibungserlass des MWK vom </w:t>
      </w:r>
      <w:r>
        <w:rPr>
          <w:b/>
        </w:rPr>
        <w:t>15. Dezember 2016 zum Az. 23-7810.171/42</w:t>
      </w:r>
      <w:r w:rsidRPr="008C3B45">
        <w:rPr>
          <w:b/>
        </w:rPr>
        <w:t>/1</w:t>
      </w:r>
    </w:p>
    <w:p w:rsidR="00E622F6" w:rsidRDefault="00E622F6" w:rsidP="00E622F6">
      <w:pPr>
        <w:rPr>
          <w:rFonts w:cs="Arial"/>
          <w:u w:val="single"/>
        </w:rPr>
      </w:pPr>
    </w:p>
    <w:p w:rsidR="00E622F6" w:rsidRDefault="00E622F6" w:rsidP="00E622F6">
      <w:pPr>
        <w:rPr>
          <w:rFonts w:cs="Arial"/>
          <w:u w:val="single"/>
        </w:rPr>
      </w:pPr>
    </w:p>
    <w:p w:rsidR="008636D9" w:rsidRDefault="00E622F6" w:rsidP="00E622F6">
      <w:pPr>
        <w:rPr>
          <w:rFonts w:cs="Arial"/>
        </w:rPr>
      </w:pPr>
      <w:r w:rsidRPr="00E622F6">
        <w:rPr>
          <w:rFonts w:cs="Arial"/>
          <w:u w:val="single"/>
        </w:rPr>
        <w:t>1. Antragsgrund</w:t>
      </w:r>
      <w:r w:rsidRPr="00E622F6">
        <w:rPr>
          <w:rFonts w:cs="Arial"/>
        </w:rPr>
        <w:t xml:space="preserve"> </w:t>
      </w:r>
    </w:p>
    <w:p w:rsidR="008636D9" w:rsidRPr="008636D9" w:rsidRDefault="00E622F6" w:rsidP="008636D9">
      <w:pPr>
        <w:pStyle w:val="Listenabsatz"/>
        <w:numPr>
          <w:ilvl w:val="0"/>
          <w:numId w:val="11"/>
        </w:numPr>
        <w:ind w:left="426" w:hanging="426"/>
        <w:rPr>
          <w:rFonts w:cs="Arial"/>
        </w:rPr>
      </w:pPr>
      <w:r w:rsidRPr="008636D9">
        <w:rPr>
          <w:rFonts w:cs="Arial"/>
        </w:rPr>
        <w:t>innovative Konzepte</w:t>
      </w:r>
    </w:p>
    <w:p w:rsidR="008636D9" w:rsidRPr="008636D9" w:rsidRDefault="00E622F6" w:rsidP="008636D9">
      <w:pPr>
        <w:pStyle w:val="Listenabsatz"/>
        <w:numPr>
          <w:ilvl w:val="0"/>
          <w:numId w:val="11"/>
        </w:numPr>
        <w:ind w:left="426" w:hanging="426"/>
        <w:rPr>
          <w:rFonts w:cs="Arial"/>
        </w:rPr>
      </w:pPr>
      <w:r w:rsidRPr="008636D9">
        <w:rPr>
          <w:rFonts w:cs="Arial"/>
        </w:rPr>
        <w:t>und/oder besonders motivierende Persönlichkeiten in der Hochschullehre innerhalb eines F</w:t>
      </w:r>
      <w:r w:rsidRPr="008636D9">
        <w:rPr>
          <w:rFonts w:cs="Arial"/>
        </w:rPr>
        <w:t>a</w:t>
      </w:r>
      <w:r w:rsidRPr="008636D9">
        <w:rPr>
          <w:rFonts w:cs="Arial"/>
        </w:rPr>
        <w:t>ches und/oder darüber hinaus</w:t>
      </w:r>
    </w:p>
    <w:p w:rsidR="00E622F6" w:rsidRPr="008636D9" w:rsidRDefault="00E622F6" w:rsidP="008636D9">
      <w:pPr>
        <w:pStyle w:val="Listenabsatz"/>
        <w:numPr>
          <w:ilvl w:val="0"/>
          <w:numId w:val="11"/>
        </w:numPr>
        <w:ind w:left="426" w:hanging="426"/>
        <w:rPr>
          <w:rFonts w:cs="Arial"/>
        </w:rPr>
      </w:pPr>
      <w:r w:rsidRPr="008636D9">
        <w:rPr>
          <w:rFonts w:cs="Arial"/>
        </w:rPr>
        <w:t>Lehrveranstaltungen verschiedener Art mit didaktisch besonders gut aufbereitetem Begleitm</w:t>
      </w:r>
      <w:r w:rsidRPr="008636D9">
        <w:rPr>
          <w:rFonts w:cs="Arial"/>
        </w:rPr>
        <w:t>a</w:t>
      </w:r>
      <w:r w:rsidRPr="008636D9">
        <w:rPr>
          <w:rFonts w:cs="Arial"/>
        </w:rPr>
        <w:t>terial und didaktisch besonders gut durchdachtem Aufbau; dazu können auch besonders b</w:t>
      </w:r>
      <w:r w:rsidRPr="008636D9">
        <w:rPr>
          <w:rFonts w:cs="Arial"/>
        </w:rPr>
        <w:t>e</w:t>
      </w:r>
      <w:r w:rsidRPr="008636D9">
        <w:rPr>
          <w:rFonts w:cs="Arial"/>
        </w:rPr>
        <w:t>währte Lehrveranstaltu</w:t>
      </w:r>
      <w:r w:rsidRPr="008636D9">
        <w:rPr>
          <w:rFonts w:cs="Arial"/>
        </w:rPr>
        <w:t>n</w:t>
      </w:r>
      <w:r w:rsidRPr="008636D9">
        <w:rPr>
          <w:rFonts w:cs="Arial"/>
        </w:rPr>
        <w:t>gen oder Module gehören</w:t>
      </w:r>
    </w:p>
    <w:p w:rsidR="008636D9" w:rsidRPr="008636D9" w:rsidRDefault="00E622F6" w:rsidP="008636D9">
      <w:pPr>
        <w:pStyle w:val="Listenabsatz"/>
        <w:numPr>
          <w:ilvl w:val="0"/>
          <w:numId w:val="11"/>
        </w:numPr>
        <w:ind w:left="426" w:hanging="426"/>
        <w:rPr>
          <w:rFonts w:cs="Arial"/>
        </w:rPr>
      </w:pPr>
      <w:r w:rsidRPr="008636D9">
        <w:rPr>
          <w:rFonts w:cs="Arial"/>
        </w:rPr>
        <w:t>Tutorien oder Orientierungsveranstaltungen</w:t>
      </w:r>
    </w:p>
    <w:p w:rsidR="00E622F6" w:rsidRPr="008636D9" w:rsidRDefault="00E622F6" w:rsidP="008636D9">
      <w:pPr>
        <w:pStyle w:val="Listenabsatz"/>
        <w:numPr>
          <w:ilvl w:val="0"/>
          <w:numId w:val="11"/>
        </w:numPr>
        <w:ind w:left="426" w:hanging="426"/>
        <w:rPr>
          <w:rFonts w:cs="Arial"/>
        </w:rPr>
      </w:pPr>
      <w:r w:rsidRPr="008636D9">
        <w:rPr>
          <w:rFonts w:cs="Arial"/>
        </w:rPr>
        <w:t>im Studium besonders förderliche Schriften, wozu auch ein neues Lehrbuch gehören kann</w:t>
      </w:r>
      <w:r w:rsidRPr="008636D9">
        <w:rPr>
          <w:rFonts w:cs="Arial"/>
        </w:rPr>
        <w:br/>
        <w:t>didaktisch qualifizierte Monographie</w:t>
      </w:r>
    </w:p>
    <w:p w:rsidR="00E622F6" w:rsidRPr="008636D9" w:rsidRDefault="00E622F6" w:rsidP="008636D9">
      <w:pPr>
        <w:pStyle w:val="Listenabsatz"/>
        <w:numPr>
          <w:ilvl w:val="0"/>
          <w:numId w:val="11"/>
        </w:numPr>
        <w:ind w:left="426" w:hanging="426"/>
        <w:rPr>
          <w:rFonts w:cs="Arial"/>
        </w:rPr>
      </w:pPr>
      <w:r w:rsidRPr="008636D9">
        <w:rPr>
          <w:rFonts w:cs="Arial"/>
        </w:rPr>
        <w:t>Lehrkonzepte, die in besonderer Weise eine Bildung für nachhaltige Entwicklung fördern</w:t>
      </w:r>
      <w:r w:rsidRPr="008636D9">
        <w:rPr>
          <w:rFonts w:cs="Arial"/>
          <w:color w:val="0070C0"/>
        </w:rPr>
        <w:br/>
      </w:r>
    </w:p>
    <w:p w:rsidR="00E622F6" w:rsidRPr="00E622F6" w:rsidRDefault="00E622F6" w:rsidP="00E622F6">
      <w:pPr>
        <w:ind w:left="432"/>
        <w:rPr>
          <w:rFonts w:cs="Arial"/>
        </w:rPr>
      </w:pPr>
    </w:p>
    <w:p w:rsidR="00E622F6" w:rsidRPr="00E622F6" w:rsidRDefault="00E622F6" w:rsidP="00E622F6">
      <w:pPr>
        <w:rPr>
          <w:rFonts w:cs="Arial"/>
        </w:rPr>
      </w:pPr>
      <w:r w:rsidRPr="00E622F6">
        <w:rPr>
          <w:rFonts w:cs="Arial"/>
          <w:u w:val="single"/>
        </w:rPr>
        <w:t>2. Preisträger</w:t>
      </w:r>
    </w:p>
    <w:p w:rsidR="008636D9" w:rsidRPr="008636D9" w:rsidRDefault="00E622F6" w:rsidP="008636D9">
      <w:pPr>
        <w:pStyle w:val="Listenabsatz"/>
        <w:numPr>
          <w:ilvl w:val="0"/>
          <w:numId w:val="12"/>
        </w:numPr>
        <w:ind w:left="426" w:hanging="426"/>
        <w:rPr>
          <w:rFonts w:cs="Arial"/>
        </w:rPr>
      </w:pPr>
      <w:r w:rsidRPr="008636D9">
        <w:rPr>
          <w:rFonts w:cs="Arial"/>
        </w:rPr>
        <w:t>Lehrpreisträger der Hochschulen</w:t>
      </w:r>
    </w:p>
    <w:p w:rsidR="008636D9" w:rsidRPr="008636D9" w:rsidRDefault="00E622F6" w:rsidP="008636D9">
      <w:pPr>
        <w:pStyle w:val="Listenabsatz"/>
        <w:numPr>
          <w:ilvl w:val="0"/>
          <w:numId w:val="12"/>
        </w:numPr>
        <w:ind w:left="426" w:hanging="426"/>
        <w:rPr>
          <w:rFonts w:cs="Arial"/>
        </w:rPr>
      </w:pPr>
      <w:r w:rsidRPr="008636D9">
        <w:rPr>
          <w:rFonts w:cs="Arial"/>
        </w:rPr>
        <w:t>Einzelpersonen des wissenschaftlichen Personals, die eigenve</w:t>
      </w:r>
      <w:r w:rsidRPr="008636D9">
        <w:rPr>
          <w:rFonts w:cs="Arial"/>
        </w:rPr>
        <w:t>r</w:t>
      </w:r>
      <w:r w:rsidRPr="008636D9">
        <w:rPr>
          <w:rFonts w:cs="Arial"/>
        </w:rPr>
        <w:t>antwortlich lehren</w:t>
      </w:r>
    </w:p>
    <w:p w:rsidR="008636D9" w:rsidRPr="008636D9" w:rsidRDefault="00E622F6" w:rsidP="008636D9">
      <w:pPr>
        <w:pStyle w:val="Listenabsatz"/>
        <w:numPr>
          <w:ilvl w:val="0"/>
          <w:numId w:val="12"/>
        </w:numPr>
        <w:ind w:left="426" w:hanging="426"/>
        <w:rPr>
          <w:rFonts w:cs="Arial"/>
        </w:rPr>
      </w:pPr>
      <w:r w:rsidRPr="008636D9">
        <w:rPr>
          <w:rFonts w:cs="Arial"/>
        </w:rPr>
        <w:t>Arbeitsgruppen aus nicht mehr als drei bis fünf Mitgliedern (Begründung, von welcher Pe</w:t>
      </w:r>
      <w:r w:rsidRPr="008636D9">
        <w:rPr>
          <w:rFonts w:cs="Arial"/>
        </w:rPr>
        <w:t>r</w:t>
      </w:r>
      <w:r w:rsidRPr="008636D9">
        <w:rPr>
          <w:rFonts w:cs="Arial"/>
        </w:rPr>
        <w:t>son die Initiative ausging und welche Beiträge jeder geleistet hat)</w:t>
      </w:r>
    </w:p>
    <w:p w:rsidR="00E622F6" w:rsidRDefault="00E622F6" w:rsidP="008636D9">
      <w:pPr>
        <w:pStyle w:val="Listenabsatz"/>
        <w:numPr>
          <w:ilvl w:val="0"/>
          <w:numId w:val="13"/>
        </w:numPr>
        <w:ind w:left="426" w:hanging="426"/>
        <w:rPr>
          <w:rFonts w:cs="Arial"/>
        </w:rPr>
      </w:pPr>
      <w:r w:rsidRPr="008636D9">
        <w:rPr>
          <w:rFonts w:cs="Arial"/>
        </w:rPr>
        <w:t>für die Lehre verantwortliche Organisationseinheiten der Hochschulen, wie z.B. Fakultäten, Instit</w:t>
      </w:r>
      <w:r w:rsidRPr="008636D9">
        <w:rPr>
          <w:rFonts w:cs="Arial"/>
        </w:rPr>
        <w:t>u</w:t>
      </w:r>
      <w:r w:rsidRPr="008636D9">
        <w:rPr>
          <w:rFonts w:cs="Arial"/>
        </w:rPr>
        <w:t>te und Seminare</w:t>
      </w:r>
      <w:r w:rsidRPr="008636D9">
        <w:rPr>
          <w:rFonts w:cs="Arial"/>
        </w:rPr>
        <w:br/>
      </w:r>
    </w:p>
    <w:p w:rsidR="00803154" w:rsidRDefault="00803154" w:rsidP="00803154">
      <w:pPr>
        <w:rPr>
          <w:rFonts w:cs="Arial"/>
        </w:rPr>
      </w:pPr>
    </w:p>
    <w:p w:rsidR="00803154" w:rsidRPr="00803154" w:rsidRDefault="00803154" w:rsidP="00803154">
      <w:pPr>
        <w:rPr>
          <w:rFonts w:cs="Arial"/>
        </w:rPr>
      </w:pPr>
    </w:p>
    <w:p w:rsidR="00803154" w:rsidRDefault="00E622F6" w:rsidP="00803154">
      <w:pPr>
        <w:rPr>
          <w:rFonts w:cs="Arial"/>
          <w:u w:val="single"/>
        </w:rPr>
      </w:pPr>
      <w:r w:rsidRPr="00803154">
        <w:rPr>
          <w:rFonts w:cs="Arial"/>
          <w:u w:val="single"/>
        </w:rPr>
        <w:t>3. Formvorschriften</w:t>
      </w:r>
    </w:p>
    <w:p w:rsidR="00803154" w:rsidRPr="00803154" w:rsidRDefault="00E622F6" w:rsidP="00803154">
      <w:pPr>
        <w:pStyle w:val="Listenabsatz"/>
        <w:numPr>
          <w:ilvl w:val="0"/>
          <w:numId w:val="13"/>
        </w:numPr>
        <w:ind w:left="426" w:hanging="426"/>
        <w:rPr>
          <w:rFonts w:cs="Arial"/>
        </w:rPr>
      </w:pPr>
      <w:r w:rsidRPr="00803154">
        <w:rPr>
          <w:rFonts w:cs="Arial"/>
        </w:rPr>
        <w:t>Vorschläge sind im Einzelnen zu begründen</w:t>
      </w:r>
    </w:p>
    <w:p w:rsidR="00803154" w:rsidRDefault="00E622F6" w:rsidP="00015213">
      <w:pPr>
        <w:ind w:left="426"/>
        <w:rPr>
          <w:rFonts w:cs="Arial"/>
        </w:rPr>
      </w:pPr>
      <w:r w:rsidRPr="00E622F6">
        <w:rPr>
          <w:rFonts w:cs="Arial"/>
        </w:rPr>
        <w:t>didaktische Konzept</w:t>
      </w:r>
      <w:r w:rsidR="00803154">
        <w:rPr>
          <w:rFonts w:cs="Arial"/>
        </w:rPr>
        <w:t>ion</w:t>
      </w:r>
    </w:p>
    <w:p w:rsidR="00803154" w:rsidRDefault="00E622F6" w:rsidP="00015213">
      <w:pPr>
        <w:ind w:left="426"/>
        <w:rPr>
          <w:rFonts w:cs="Arial"/>
        </w:rPr>
      </w:pPr>
      <w:r w:rsidRPr="00E622F6">
        <w:rPr>
          <w:rFonts w:cs="Arial"/>
        </w:rPr>
        <w:t>Stellenwert</w:t>
      </w:r>
    </w:p>
    <w:p w:rsidR="00803154" w:rsidRDefault="00E622F6" w:rsidP="00015213">
      <w:pPr>
        <w:ind w:left="426"/>
        <w:rPr>
          <w:rFonts w:cs="Arial"/>
        </w:rPr>
      </w:pPr>
      <w:r w:rsidRPr="00E622F6">
        <w:rPr>
          <w:rFonts w:cs="Arial"/>
        </w:rPr>
        <w:t>Ausstrahlung in das Studium</w:t>
      </w:r>
    </w:p>
    <w:p w:rsidR="00803154" w:rsidRPr="00803154" w:rsidRDefault="00E622F6" w:rsidP="00803154">
      <w:pPr>
        <w:pStyle w:val="Listenabsatz"/>
        <w:numPr>
          <w:ilvl w:val="0"/>
          <w:numId w:val="13"/>
        </w:numPr>
        <w:ind w:left="426" w:hanging="426"/>
        <w:rPr>
          <w:rFonts w:cs="Arial"/>
        </w:rPr>
      </w:pPr>
      <w:r w:rsidRPr="00803154">
        <w:rPr>
          <w:rFonts w:cs="Arial"/>
        </w:rPr>
        <w:t>Verfahren, das zum Verleihungsvorschlag geführt hat, ist darzulegen, dabei ist die Entsche</w:t>
      </w:r>
      <w:r w:rsidRPr="00803154">
        <w:rPr>
          <w:rFonts w:cs="Arial"/>
        </w:rPr>
        <w:t>i</w:t>
      </w:r>
      <w:r w:rsidRPr="00803154">
        <w:rPr>
          <w:rFonts w:cs="Arial"/>
        </w:rPr>
        <w:t xml:space="preserve">dungsfindung zu erläutern </w:t>
      </w:r>
    </w:p>
    <w:p w:rsidR="00E622F6" w:rsidRPr="00803154" w:rsidRDefault="00E622F6" w:rsidP="00803154">
      <w:pPr>
        <w:pStyle w:val="Listenabsatz"/>
        <w:numPr>
          <w:ilvl w:val="0"/>
          <w:numId w:val="13"/>
        </w:numPr>
        <w:ind w:left="426" w:hanging="426"/>
        <w:rPr>
          <w:rFonts w:cs="Arial"/>
        </w:rPr>
      </w:pPr>
      <w:r w:rsidRPr="00803154">
        <w:rPr>
          <w:rFonts w:cs="Arial"/>
        </w:rPr>
        <w:t xml:space="preserve">Ergebnis einer Evaluation durch Studierende ist beizufügen </w:t>
      </w:r>
    </w:p>
    <w:p w:rsidR="00803154" w:rsidRPr="00803154" w:rsidRDefault="00E622F6" w:rsidP="00803154">
      <w:pPr>
        <w:pStyle w:val="Listenabsatz"/>
        <w:numPr>
          <w:ilvl w:val="0"/>
          <w:numId w:val="13"/>
        </w:numPr>
        <w:ind w:left="426" w:hanging="426"/>
        <w:rPr>
          <w:rFonts w:cs="Arial"/>
        </w:rPr>
      </w:pPr>
      <w:r w:rsidRPr="00803154">
        <w:rPr>
          <w:rFonts w:cs="Arial"/>
        </w:rPr>
        <w:t>bei Benennung besonders motivierender Persönlichkeiten ist ein Lehrportfolio als Begrü</w:t>
      </w:r>
      <w:r w:rsidRPr="00803154">
        <w:rPr>
          <w:rFonts w:cs="Arial"/>
        </w:rPr>
        <w:t>n</w:t>
      </w:r>
      <w:r w:rsidRPr="00803154">
        <w:rPr>
          <w:rFonts w:cs="Arial"/>
        </w:rPr>
        <w:t>dung beizufügen</w:t>
      </w:r>
    </w:p>
    <w:p w:rsidR="00E622F6" w:rsidRPr="00803154" w:rsidRDefault="00E622F6" w:rsidP="00803154">
      <w:pPr>
        <w:pStyle w:val="Listenabsatz"/>
        <w:numPr>
          <w:ilvl w:val="0"/>
          <w:numId w:val="13"/>
        </w:numPr>
        <w:ind w:left="426" w:hanging="426"/>
        <w:rPr>
          <w:rFonts w:cs="Arial"/>
        </w:rPr>
      </w:pPr>
      <w:r w:rsidRPr="00803154">
        <w:rPr>
          <w:rFonts w:cs="Arial"/>
        </w:rPr>
        <w:t xml:space="preserve">geplante Verwendung des Preisgelds ist darzulegen </w:t>
      </w:r>
    </w:p>
    <w:p w:rsidR="00803154" w:rsidRDefault="00E622F6" w:rsidP="00E622F6">
      <w:pPr>
        <w:rPr>
          <w:rFonts w:cs="Arial"/>
        </w:rPr>
      </w:pPr>
      <w:r w:rsidRPr="00E622F6">
        <w:rPr>
          <w:rFonts w:cs="Arial"/>
        </w:rPr>
        <w:br/>
        <w:t>weitere Unterlagen:</w:t>
      </w:r>
    </w:p>
    <w:p w:rsidR="00803154" w:rsidRPr="00803154" w:rsidRDefault="00E622F6" w:rsidP="00803154">
      <w:pPr>
        <w:pStyle w:val="Listenabsatz"/>
        <w:numPr>
          <w:ilvl w:val="0"/>
          <w:numId w:val="14"/>
        </w:numPr>
        <w:ind w:left="426" w:hanging="426"/>
        <w:rPr>
          <w:rFonts w:cs="Arial"/>
        </w:rPr>
      </w:pPr>
      <w:r w:rsidRPr="00803154">
        <w:rPr>
          <w:rFonts w:cs="Arial"/>
        </w:rPr>
        <w:t>tabellarischer Lebenslauf (Verwendung Formblatt Ausschreibungserlass)</w:t>
      </w:r>
    </w:p>
    <w:p w:rsidR="00803154" w:rsidRPr="00803154" w:rsidRDefault="00E622F6" w:rsidP="00803154">
      <w:pPr>
        <w:pStyle w:val="Listenabsatz"/>
        <w:numPr>
          <w:ilvl w:val="0"/>
          <w:numId w:val="14"/>
        </w:numPr>
        <w:ind w:left="426" w:hanging="426"/>
        <w:rPr>
          <w:rFonts w:cs="Arial"/>
        </w:rPr>
      </w:pPr>
      <w:r w:rsidRPr="00803154">
        <w:rPr>
          <w:rFonts w:cs="Arial"/>
        </w:rPr>
        <w:t>maximal einseitige (DIN A4) Kurzbeschreibung des Projekts beifügen (Verwendung For</w:t>
      </w:r>
      <w:r w:rsidRPr="00803154">
        <w:rPr>
          <w:rFonts w:cs="Arial"/>
        </w:rPr>
        <w:t>m</w:t>
      </w:r>
      <w:r w:rsidRPr="00803154">
        <w:rPr>
          <w:rFonts w:cs="Arial"/>
        </w:rPr>
        <w:t>blatt Ausschre</w:t>
      </w:r>
      <w:r w:rsidRPr="00803154">
        <w:rPr>
          <w:rFonts w:cs="Arial"/>
        </w:rPr>
        <w:t>i</w:t>
      </w:r>
      <w:r w:rsidRPr="00803154">
        <w:rPr>
          <w:rFonts w:cs="Arial"/>
        </w:rPr>
        <w:t>bungserlass)</w:t>
      </w:r>
    </w:p>
    <w:p w:rsidR="00E622F6" w:rsidRPr="00803154" w:rsidRDefault="00E622F6" w:rsidP="00803154">
      <w:pPr>
        <w:pStyle w:val="Listenabsatz"/>
        <w:numPr>
          <w:ilvl w:val="0"/>
          <w:numId w:val="14"/>
        </w:numPr>
        <w:ind w:left="426" w:hanging="426"/>
        <w:rPr>
          <w:rFonts w:cs="Arial"/>
        </w:rPr>
      </w:pPr>
      <w:r w:rsidRPr="00803154">
        <w:rPr>
          <w:rFonts w:cs="Arial"/>
        </w:rPr>
        <w:t>steht ein Wechsel des vorgeschlagenen Preisträgers bevor</w:t>
      </w:r>
    </w:p>
    <w:p w:rsidR="00803154" w:rsidRDefault="00E622F6" w:rsidP="00803154">
      <w:pPr>
        <w:pStyle w:val="Listenabsatz"/>
        <w:numPr>
          <w:ilvl w:val="0"/>
          <w:numId w:val="14"/>
        </w:numPr>
        <w:ind w:left="426" w:hanging="426"/>
        <w:rPr>
          <w:rFonts w:cs="Arial"/>
        </w:rPr>
      </w:pPr>
      <w:r w:rsidRPr="00803154">
        <w:rPr>
          <w:rFonts w:cs="Arial"/>
        </w:rPr>
        <w:t>Formulierung eines allgemeinverständlichen Pressetextes (Verwendung Formblatt Ausschre</w:t>
      </w:r>
      <w:r w:rsidRPr="00803154">
        <w:rPr>
          <w:rFonts w:cs="Arial"/>
        </w:rPr>
        <w:t>i</w:t>
      </w:r>
      <w:r w:rsidRPr="00803154">
        <w:rPr>
          <w:rFonts w:cs="Arial"/>
        </w:rPr>
        <w:t>bungserlass)</w:t>
      </w:r>
    </w:p>
    <w:p w:rsidR="00803154" w:rsidRPr="00803154" w:rsidRDefault="00803154" w:rsidP="00803154">
      <w:pPr>
        <w:rPr>
          <w:rFonts w:cs="Arial"/>
        </w:rPr>
      </w:pPr>
    </w:p>
    <w:p w:rsidR="00E622F6" w:rsidRPr="00803154" w:rsidRDefault="00E622F6" w:rsidP="00803154">
      <w:pPr>
        <w:rPr>
          <w:rFonts w:cs="Arial"/>
        </w:rPr>
      </w:pPr>
      <w:r w:rsidRPr="00803154">
        <w:rPr>
          <w:rFonts w:cs="Arial"/>
        </w:rPr>
        <w:t>Vorschlag als</w:t>
      </w:r>
      <w:r w:rsidRPr="00803154">
        <w:rPr>
          <w:rFonts w:cs="Arial"/>
        </w:rPr>
        <w:br/>
      </w:r>
      <w:proofErr w:type="spellStart"/>
      <w:r w:rsidRPr="00803154">
        <w:rPr>
          <w:rFonts w:cs="Arial"/>
        </w:rPr>
        <w:t>pdf</w:t>
      </w:r>
      <w:proofErr w:type="spellEnd"/>
      <w:r w:rsidRPr="00803154">
        <w:rPr>
          <w:rFonts w:cs="Arial"/>
        </w:rPr>
        <w:t xml:space="preserve">-Datei an </w:t>
      </w:r>
      <w:hyperlink r:id="rId8" w:history="1">
        <w:r w:rsidRPr="00803154">
          <w:rPr>
            <w:rStyle w:val="Hyperlink"/>
            <w:rFonts w:cs="Arial"/>
          </w:rPr>
          <w:t>iris.zuckschwerdt@mwk.bwl.de</w:t>
        </w:r>
      </w:hyperlink>
      <w:r w:rsidRPr="00803154">
        <w:rPr>
          <w:rFonts w:cs="Arial"/>
        </w:rPr>
        <w:t xml:space="preserve"> einreichen</w:t>
      </w:r>
    </w:p>
    <w:p w:rsidR="00E622F6" w:rsidRPr="00E622F6" w:rsidRDefault="00E622F6" w:rsidP="00E622F6">
      <w:pPr>
        <w:rPr>
          <w:rFonts w:cs="Arial"/>
        </w:rPr>
      </w:pPr>
      <w:r w:rsidRPr="00E622F6">
        <w:rPr>
          <w:rFonts w:cs="Arial"/>
        </w:rPr>
        <w:t>maximal 30 Seiten (Arial 12pt</w:t>
      </w:r>
      <w:proofErr w:type="gramStart"/>
      <w:r w:rsidRPr="00E622F6">
        <w:rPr>
          <w:rFonts w:cs="Arial"/>
        </w:rPr>
        <w:t>,Zeilenabstand</w:t>
      </w:r>
      <w:proofErr w:type="gramEnd"/>
      <w:r w:rsidRPr="00E622F6">
        <w:rPr>
          <w:rFonts w:cs="Arial"/>
        </w:rPr>
        <w:t xml:space="preserve"> 18 Punkte); ergänzende Darstellung des Vorhabens im Internet unter Angabe der Adresse kann erfolgen</w:t>
      </w:r>
    </w:p>
    <w:p w:rsidR="00E622F6" w:rsidRPr="00E622F6" w:rsidRDefault="00E622F6" w:rsidP="00E622F6">
      <w:pPr>
        <w:rPr>
          <w:rFonts w:cs="Arial"/>
        </w:rPr>
      </w:pPr>
    </w:p>
    <w:p w:rsidR="00803154" w:rsidRDefault="00E622F6" w:rsidP="00E622F6">
      <w:pPr>
        <w:rPr>
          <w:rFonts w:cs="Arial"/>
          <w:u w:val="single"/>
        </w:rPr>
      </w:pPr>
      <w:r w:rsidRPr="00E622F6">
        <w:rPr>
          <w:rFonts w:cs="Arial"/>
          <w:u w:val="single"/>
        </w:rPr>
        <w:t>4. Verfahren</w:t>
      </w:r>
    </w:p>
    <w:p w:rsidR="00803154" w:rsidRPr="00803154" w:rsidRDefault="00E622F6" w:rsidP="00803154">
      <w:pPr>
        <w:pStyle w:val="Listenabsatz"/>
        <w:numPr>
          <w:ilvl w:val="0"/>
          <w:numId w:val="15"/>
        </w:numPr>
        <w:ind w:left="426" w:hanging="426"/>
        <w:rPr>
          <w:rFonts w:cs="Arial"/>
        </w:rPr>
      </w:pPr>
      <w:r w:rsidRPr="00803154">
        <w:rPr>
          <w:rFonts w:cs="Arial"/>
        </w:rPr>
        <w:t>Fachschaften entwickeln Vorschläge</w:t>
      </w:r>
    </w:p>
    <w:p w:rsidR="00803154" w:rsidRPr="00803154" w:rsidRDefault="00E622F6" w:rsidP="00803154">
      <w:pPr>
        <w:pStyle w:val="Listenabsatz"/>
        <w:numPr>
          <w:ilvl w:val="0"/>
          <w:numId w:val="15"/>
        </w:numPr>
        <w:ind w:left="426" w:hanging="426"/>
        <w:rPr>
          <w:rFonts w:cs="Arial"/>
        </w:rPr>
      </w:pPr>
      <w:r w:rsidRPr="00803154">
        <w:rPr>
          <w:rFonts w:cs="Arial"/>
        </w:rPr>
        <w:t>Studienkommissionen beraten diese und können ggfs. einen eigenen, abweichenden Vo</w:t>
      </w:r>
      <w:r w:rsidRPr="00803154">
        <w:rPr>
          <w:rFonts w:cs="Arial"/>
        </w:rPr>
        <w:t>r</w:t>
      </w:r>
      <w:r w:rsidRPr="00803154">
        <w:rPr>
          <w:rFonts w:cs="Arial"/>
        </w:rPr>
        <w:t>schlag machen</w:t>
      </w:r>
    </w:p>
    <w:p w:rsidR="00803154" w:rsidRPr="00803154" w:rsidRDefault="00E622F6" w:rsidP="00803154">
      <w:pPr>
        <w:pStyle w:val="Listenabsatz"/>
        <w:numPr>
          <w:ilvl w:val="0"/>
          <w:numId w:val="15"/>
        </w:numPr>
        <w:ind w:left="426" w:hanging="426"/>
        <w:rPr>
          <w:rFonts w:cs="Arial"/>
        </w:rPr>
      </w:pPr>
      <w:r w:rsidRPr="00803154">
        <w:rPr>
          <w:rFonts w:cs="Arial"/>
        </w:rPr>
        <w:t>Absolventinnen sind, wenn möglich, zu beteiligen</w:t>
      </w:r>
    </w:p>
    <w:p w:rsidR="00803154" w:rsidRPr="00803154" w:rsidRDefault="00E622F6" w:rsidP="00803154">
      <w:pPr>
        <w:pStyle w:val="Listenabsatz"/>
        <w:numPr>
          <w:ilvl w:val="0"/>
          <w:numId w:val="15"/>
        </w:numPr>
        <w:ind w:left="426" w:hanging="426"/>
        <w:rPr>
          <w:rFonts w:cs="Arial"/>
        </w:rPr>
      </w:pPr>
      <w:r w:rsidRPr="00803154">
        <w:rPr>
          <w:rFonts w:cs="Arial"/>
        </w:rPr>
        <w:t>SKL berät</w:t>
      </w:r>
    </w:p>
    <w:p w:rsidR="00803154" w:rsidRPr="00803154" w:rsidRDefault="00E622F6" w:rsidP="00803154">
      <w:pPr>
        <w:pStyle w:val="Listenabsatz"/>
        <w:numPr>
          <w:ilvl w:val="0"/>
          <w:numId w:val="15"/>
        </w:numPr>
        <w:ind w:left="426" w:hanging="426"/>
        <w:rPr>
          <w:rFonts w:cs="Arial"/>
        </w:rPr>
      </w:pPr>
      <w:r w:rsidRPr="00803154">
        <w:rPr>
          <w:rFonts w:cs="Arial"/>
        </w:rPr>
        <w:t>Beschluss durch Senat</w:t>
      </w:r>
    </w:p>
    <w:p w:rsidR="00E0221B" w:rsidRPr="00803154" w:rsidRDefault="00E622F6" w:rsidP="00803154">
      <w:pPr>
        <w:pStyle w:val="Listenabsatz"/>
        <w:numPr>
          <w:ilvl w:val="0"/>
          <w:numId w:val="15"/>
        </w:numPr>
        <w:ind w:left="426" w:hanging="426"/>
        <w:rPr>
          <w:rFonts w:cs="Arial"/>
        </w:rPr>
      </w:pPr>
      <w:r w:rsidRPr="00803154">
        <w:rPr>
          <w:rFonts w:cs="Arial"/>
        </w:rPr>
        <w:t>Vorschlag über Rektorat an MWK zu senden</w:t>
      </w:r>
    </w:p>
    <w:p w:rsidR="00605427" w:rsidRDefault="00605427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803154" w:rsidRDefault="004F7F78" w:rsidP="00E622F6">
      <w:pPr>
        <w:rPr>
          <w:b/>
        </w:rPr>
      </w:pPr>
      <w:r>
        <w:rPr>
          <w:b/>
        </w:rPr>
        <w:t>Übersicht</w:t>
      </w:r>
      <w:r w:rsidR="00803154">
        <w:rPr>
          <w:b/>
        </w:rPr>
        <w:t xml:space="preserve"> </w:t>
      </w:r>
      <w:bookmarkStart w:id="0" w:name="_GoBack"/>
      <w:bookmarkEnd w:id="0"/>
      <w:r w:rsidR="00803154">
        <w:rPr>
          <w:b/>
        </w:rPr>
        <w:t>zum</w:t>
      </w:r>
      <w:r w:rsidR="00803154" w:rsidRPr="008C3B45">
        <w:rPr>
          <w:b/>
        </w:rPr>
        <w:t xml:space="preserve"> Sonderpreis für herausragend</w:t>
      </w:r>
      <w:r w:rsidR="00803154">
        <w:rPr>
          <w:b/>
        </w:rPr>
        <w:t>es studentisches Eng</w:t>
      </w:r>
      <w:r w:rsidR="00803154">
        <w:rPr>
          <w:b/>
        </w:rPr>
        <w:t>a</w:t>
      </w:r>
      <w:r w:rsidR="00803154">
        <w:rPr>
          <w:b/>
        </w:rPr>
        <w:t>gement</w:t>
      </w:r>
      <w:r w:rsidR="00803154">
        <w:rPr>
          <w:b/>
        </w:rPr>
        <w:t xml:space="preserve"> 2017</w:t>
      </w:r>
    </w:p>
    <w:p w:rsidR="00605427" w:rsidRDefault="00605427" w:rsidP="00E622F6">
      <w:pPr>
        <w:rPr>
          <w:b/>
        </w:rPr>
      </w:pPr>
    </w:p>
    <w:p w:rsidR="006F5D80" w:rsidRPr="006F5D80" w:rsidRDefault="006F5D80" w:rsidP="006F5D80">
      <w:pPr>
        <w:rPr>
          <w:rFonts w:cs="Arial"/>
        </w:rPr>
      </w:pPr>
      <w:r w:rsidRPr="006F5D80">
        <w:rPr>
          <w:rFonts w:cs="Arial"/>
          <w:u w:val="single"/>
        </w:rPr>
        <w:t>1. Antragsgrund</w:t>
      </w:r>
      <w:r w:rsidRPr="006F5D80">
        <w:rPr>
          <w:rFonts w:cs="Arial"/>
        </w:rPr>
        <w:t xml:space="preserve"> </w:t>
      </w:r>
    </w:p>
    <w:p w:rsidR="006F5D80" w:rsidRPr="006F5D80" w:rsidRDefault="006F5D80" w:rsidP="006F5D80">
      <w:pPr>
        <w:pStyle w:val="Listenabsatz"/>
        <w:numPr>
          <w:ilvl w:val="0"/>
          <w:numId w:val="16"/>
        </w:numPr>
        <w:ind w:left="426" w:hanging="426"/>
        <w:rPr>
          <w:rFonts w:cs="Arial"/>
        </w:rPr>
      </w:pPr>
      <w:r w:rsidRPr="006F5D80">
        <w:rPr>
          <w:rFonts w:cs="Arial"/>
        </w:rPr>
        <w:t>beispielhaftes studentisches Engagement mit Vorbildcharakter, das anderen Studierenden unm</w:t>
      </w:r>
      <w:r w:rsidRPr="006F5D80">
        <w:rPr>
          <w:rFonts w:cs="Arial"/>
        </w:rPr>
        <w:t>i</w:t>
      </w:r>
      <w:r w:rsidRPr="006F5D80">
        <w:rPr>
          <w:rFonts w:cs="Arial"/>
        </w:rPr>
        <w:t>t</w:t>
      </w:r>
      <w:r>
        <w:rPr>
          <w:rFonts w:cs="Arial"/>
        </w:rPr>
        <w:t>t</w:t>
      </w:r>
      <w:r w:rsidRPr="006F5D80">
        <w:rPr>
          <w:rFonts w:cs="Arial"/>
        </w:rPr>
        <w:t xml:space="preserve">elbar zu Gute kommt; </w:t>
      </w:r>
    </w:p>
    <w:p w:rsidR="006F5D80" w:rsidRDefault="006F5D80" w:rsidP="006F5D80">
      <w:pPr>
        <w:ind w:left="426"/>
        <w:rPr>
          <w:rFonts w:cs="Arial"/>
        </w:rPr>
      </w:pPr>
      <w:r w:rsidRPr="006F5D80">
        <w:rPr>
          <w:rFonts w:cs="Arial"/>
        </w:rPr>
        <w:t>dabei kann sowohl die besondere Tragweite eines Einzelprojekts als auch ein vorbildliches, kontinuierl</w:t>
      </w:r>
      <w:r w:rsidRPr="006F5D80">
        <w:rPr>
          <w:rFonts w:cs="Arial"/>
        </w:rPr>
        <w:t>i</w:t>
      </w:r>
      <w:r w:rsidRPr="006F5D80">
        <w:rPr>
          <w:rFonts w:cs="Arial"/>
        </w:rPr>
        <w:t>ches Engagement gewürdigt werden;</w:t>
      </w:r>
    </w:p>
    <w:p w:rsidR="006F5D80" w:rsidRPr="006F5D80" w:rsidRDefault="006F5D80" w:rsidP="006F5D80">
      <w:pPr>
        <w:pStyle w:val="Listenabsatz"/>
        <w:numPr>
          <w:ilvl w:val="0"/>
          <w:numId w:val="16"/>
        </w:numPr>
        <w:ind w:left="426" w:hanging="426"/>
        <w:rPr>
          <w:rFonts w:cs="Arial"/>
        </w:rPr>
      </w:pPr>
      <w:r w:rsidRPr="006F5D80">
        <w:rPr>
          <w:rFonts w:cs="Arial"/>
        </w:rPr>
        <w:t>studentisches Engagement in Form von Gremiena</w:t>
      </w:r>
      <w:r w:rsidRPr="006F5D80">
        <w:rPr>
          <w:rFonts w:cs="Arial"/>
        </w:rPr>
        <w:t>r</w:t>
      </w:r>
      <w:r w:rsidRPr="006F5D80">
        <w:rPr>
          <w:rFonts w:cs="Arial"/>
        </w:rPr>
        <w:t>beit oder Teilnahme an Sitzungen kann nicht alleine ausgezeichnet werden</w:t>
      </w:r>
    </w:p>
    <w:p w:rsidR="006F5D80" w:rsidRPr="006F5D80" w:rsidRDefault="006F5D80" w:rsidP="006F5D80">
      <w:pPr>
        <w:pStyle w:val="Listenabsatz"/>
        <w:numPr>
          <w:ilvl w:val="0"/>
          <w:numId w:val="16"/>
        </w:numPr>
        <w:ind w:left="426" w:hanging="426"/>
        <w:rPr>
          <w:rFonts w:cs="Arial"/>
        </w:rPr>
      </w:pPr>
      <w:r w:rsidRPr="006F5D80">
        <w:rPr>
          <w:rFonts w:cs="Arial"/>
        </w:rPr>
        <w:t>Mitarbeit in Arbeitsgruppen, die konkret als Projekt von der regulären Gremienarbeit abgren</w:t>
      </w:r>
      <w:r w:rsidRPr="006F5D80">
        <w:rPr>
          <w:rFonts w:cs="Arial"/>
        </w:rPr>
        <w:t>z</w:t>
      </w:r>
      <w:r w:rsidRPr="006F5D80">
        <w:rPr>
          <w:rFonts w:cs="Arial"/>
        </w:rPr>
        <w:t>bar ist, kann für den Sonderpreis vorgeschlagen werden</w:t>
      </w:r>
      <w:r w:rsidRPr="006F5D80">
        <w:rPr>
          <w:rFonts w:cs="Arial"/>
        </w:rPr>
        <w:br/>
      </w:r>
    </w:p>
    <w:p w:rsidR="006F5D80" w:rsidRDefault="006F5D80" w:rsidP="006F5D80">
      <w:pPr>
        <w:rPr>
          <w:rFonts w:cs="Arial"/>
        </w:rPr>
      </w:pPr>
      <w:r w:rsidRPr="006F5D80">
        <w:rPr>
          <w:rFonts w:cs="Arial"/>
          <w:u w:val="single"/>
        </w:rPr>
        <w:t>2. Preisträger</w:t>
      </w:r>
    </w:p>
    <w:p w:rsidR="006F5D80" w:rsidRPr="006F5D80" w:rsidRDefault="006F5D80" w:rsidP="006F5D80">
      <w:pPr>
        <w:pStyle w:val="Listenabsatz"/>
        <w:numPr>
          <w:ilvl w:val="0"/>
          <w:numId w:val="17"/>
        </w:numPr>
        <w:ind w:left="426" w:hanging="426"/>
        <w:rPr>
          <w:rFonts w:cs="Arial"/>
        </w:rPr>
      </w:pPr>
      <w:r w:rsidRPr="006F5D80">
        <w:rPr>
          <w:rFonts w:cs="Arial"/>
        </w:rPr>
        <w:t>Einzelperson</w:t>
      </w:r>
    </w:p>
    <w:p w:rsidR="006F5D80" w:rsidRPr="006F5D80" w:rsidRDefault="006F5D80" w:rsidP="006F5D80">
      <w:pPr>
        <w:pStyle w:val="Listenabsatz"/>
        <w:numPr>
          <w:ilvl w:val="0"/>
          <w:numId w:val="17"/>
        </w:numPr>
        <w:ind w:left="426" w:hanging="426"/>
        <w:rPr>
          <w:rFonts w:cs="Arial"/>
        </w:rPr>
      </w:pPr>
      <w:r w:rsidRPr="006F5D80">
        <w:rPr>
          <w:rFonts w:cs="Arial"/>
        </w:rPr>
        <w:t>Studierendengruppe – es ist in der Begründung darauf einzugehen, von welcher Person die Initiative ausgegangen ist und welche Beiträge die im weiteren vorgeschlagenen Personen g</w:t>
      </w:r>
      <w:r w:rsidRPr="006F5D80">
        <w:rPr>
          <w:rFonts w:cs="Arial"/>
        </w:rPr>
        <w:t>e</w:t>
      </w:r>
      <w:r w:rsidRPr="006F5D80">
        <w:rPr>
          <w:rFonts w:cs="Arial"/>
        </w:rPr>
        <w:t xml:space="preserve">leistet haben </w:t>
      </w:r>
      <w:r w:rsidRPr="006F5D80">
        <w:rPr>
          <w:rFonts w:cs="Arial"/>
        </w:rPr>
        <w:br/>
      </w:r>
    </w:p>
    <w:p w:rsidR="006F5D80" w:rsidRDefault="006F5D80" w:rsidP="006F5D80">
      <w:pPr>
        <w:rPr>
          <w:rFonts w:cs="Arial"/>
        </w:rPr>
      </w:pPr>
      <w:r w:rsidRPr="006F5D80">
        <w:rPr>
          <w:rFonts w:cs="Arial"/>
          <w:u w:val="single"/>
        </w:rPr>
        <w:t>3. Formvorschriften</w:t>
      </w:r>
    </w:p>
    <w:p w:rsidR="006F5D80" w:rsidRPr="006F5D80" w:rsidRDefault="006F5D80" w:rsidP="006F5D80">
      <w:pPr>
        <w:pStyle w:val="Listenabsatz"/>
        <w:numPr>
          <w:ilvl w:val="0"/>
          <w:numId w:val="18"/>
        </w:numPr>
        <w:ind w:left="426" w:hanging="426"/>
        <w:rPr>
          <w:rFonts w:cs="Arial"/>
        </w:rPr>
      </w:pPr>
      <w:r w:rsidRPr="006F5D80">
        <w:rPr>
          <w:rFonts w:cs="Arial"/>
        </w:rPr>
        <w:t>Vorschläge sind im Einzelnen zu begründen</w:t>
      </w:r>
      <w:r w:rsidRPr="006F5D80">
        <w:rPr>
          <w:rFonts w:cs="Arial"/>
        </w:rPr>
        <w:br/>
        <w:t>didaktische Konzeption</w:t>
      </w:r>
      <w:r w:rsidRPr="006F5D80">
        <w:rPr>
          <w:rFonts w:cs="Arial"/>
        </w:rPr>
        <w:br/>
        <w:t>Stellenwert</w:t>
      </w:r>
      <w:r w:rsidRPr="006F5D80">
        <w:rPr>
          <w:rFonts w:cs="Arial"/>
        </w:rPr>
        <w:br/>
        <w:t>Ausstrahlung in das Studium</w:t>
      </w:r>
    </w:p>
    <w:p w:rsidR="006F5D80" w:rsidRPr="006F5D80" w:rsidRDefault="006F5D80" w:rsidP="006F5D80">
      <w:pPr>
        <w:pStyle w:val="Listenabsatz"/>
        <w:numPr>
          <w:ilvl w:val="0"/>
          <w:numId w:val="18"/>
        </w:numPr>
        <w:ind w:left="426" w:hanging="426"/>
        <w:rPr>
          <w:rFonts w:cs="Arial"/>
        </w:rPr>
      </w:pPr>
      <w:r w:rsidRPr="006F5D80">
        <w:rPr>
          <w:rFonts w:cs="Arial"/>
        </w:rPr>
        <w:t>Verfahren, das zum Verleihungsvorschlag geführt hat, ist darzulegen, dabei ist die Entsche</w:t>
      </w:r>
      <w:r w:rsidRPr="006F5D80">
        <w:rPr>
          <w:rFonts w:cs="Arial"/>
        </w:rPr>
        <w:t>i</w:t>
      </w:r>
      <w:r w:rsidRPr="006F5D80">
        <w:rPr>
          <w:rFonts w:cs="Arial"/>
        </w:rPr>
        <w:t>dungsfindung zu erläutern</w:t>
      </w:r>
    </w:p>
    <w:p w:rsidR="006F5D80" w:rsidRPr="006F5D80" w:rsidRDefault="006F5D80" w:rsidP="006F5D80">
      <w:pPr>
        <w:pStyle w:val="Listenabsatz"/>
        <w:numPr>
          <w:ilvl w:val="0"/>
          <w:numId w:val="18"/>
        </w:numPr>
        <w:ind w:left="426" w:hanging="426"/>
        <w:rPr>
          <w:rFonts w:cs="Arial"/>
        </w:rPr>
      </w:pPr>
      <w:r w:rsidRPr="006F5D80">
        <w:rPr>
          <w:rFonts w:cs="Arial"/>
        </w:rPr>
        <w:t>Ergebnis einer Evaluation durch Studierende ist beizufügen</w:t>
      </w:r>
    </w:p>
    <w:p w:rsidR="006F5D80" w:rsidRPr="006F5D80" w:rsidRDefault="006F5D80" w:rsidP="006F5D80">
      <w:pPr>
        <w:pStyle w:val="Listenabsatz"/>
        <w:numPr>
          <w:ilvl w:val="0"/>
          <w:numId w:val="18"/>
        </w:numPr>
        <w:ind w:left="426" w:hanging="426"/>
        <w:rPr>
          <w:rFonts w:cs="Arial"/>
        </w:rPr>
      </w:pPr>
      <w:r w:rsidRPr="006F5D80">
        <w:rPr>
          <w:rFonts w:cs="Arial"/>
        </w:rPr>
        <w:t>geplante Verwendung des Preisgelds ist darzulegen</w:t>
      </w:r>
    </w:p>
    <w:p w:rsidR="006F5D80" w:rsidRDefault="006F5D80" w:rsidP="006F5D80">
      <w:pPr>
        <w:rPr>
          <w:rFonts w:cs="Arial"/>
        </w:rPr>
      </w:pPr>
    </w:p>
    <w:p w:rsidR="006F5D80" w:rsidRDefault="006F5D80" w:rsidP="006F5D80">
      <w:pPr>
        <w:rPr>
          <w:rFonts w:cs="Arial"/>
        </w:rPr>
      </w:pPr>
      <w:r w:rsidRPr="006F5D80">
        <w:rPr>
          <w:rFonts w:cs="Arial"/>
        </w:rPr>
        <w:t>weitere Unterlagen:</w:t>
      </w:r>
    </w:p>
    <w:p w:rsidR="006F5D80" w:rsidRDefault="006F5D80" w:rsidP="006F5D80">
      <w:pPr>
        <w:pStyle w:val="Listenabsatz"/>
        <w:numPr>
          <w:ilvl w:val="0"/>
          <w:numId w:val="19"/>
        </w:numPr>
        <w:ind w:left="426" w:hanging="426"/>
        <w:rPr>
          <w:rFonts w:cs="Arial"/>
        </w:rPr>
      </w:pPr>
      <w:r w:rsidRPr="006F5D80">
        <w:rPr>
          <w:rFonts w:cs="Arial"/>
        </w:rPr>
        <w:t>tabellarischer Lebenslauf (Verwendung Formblatt Ausschreibungserlass)</w:t>
      </w:r>
    </w:p>
    <w:p w:rsidR="006F5D80" w:rsidRDefault="006F5D80" w:rsidP="006F5D80">
      <w:pPr>
        <w:pStyle w:val="Listenabsatz"/>
        <w:numPr>
          <w:ilvl w:val="0"/>
          <w:numId w:val="19"/>
        </w:numPr>
        <w:ind w:left="426" w:hanging="426"/>
        <w:rPr>
          <w:rFonts w:cs="Arial"/>
        </w:rPr>
      </w:pPr>
      <w:r w:rsidRPr="006F5D80">
        <w:rPr>
          <w:rFonts w:cs="Arial"/>
        </w:rPr>
        <w:t>maximal einseitige (DIN A4) Kurzbeschreibung des Projekts beifügen (Verwendung For</w:t>
      </w:r>
      <w:r w:rsidRPr="006F5D80">
        <w:rPr>
          <w:rFonts w:cs="Arial"/>
        </w:rPr>
        <w:t>m</w:t>
      </w:r>
      <w:r w:rsidRPr="006F5D80">
        <w:rPr>
          <w:rFonts w:cs="Arial"/>
        </w:rPr>
        <w:t>blatt Ausschre</w:t>
      </w:r>
      <w:r w:rsidRPr="006F5D80">
        <w:rPr>
          <w:rFonts w:cs="Arial"/>
        </w:rPr>
        <w:t>i</w:t>
      </w:r>
      <w:r w:rsidRPr="006F5D80">
        <w:rPr>
          <w:rFonts w:cs="Arial"/>
        </w:rPr>
        <w:t>bungserlass)</w:t>
      </w:r>
    </w:p>
    <w:p w:rsidR="006F5D80" w:rsidRDefault="006F5D80" w:rsidP="006F5D80">
      <w:pPr>
        <w:pStyle w:val="Listenabsatz"/>
        <w:numPr>
          <w:ilvl w:val="0"/>
          <w:numId w:val="19"/>
        </w:numPr>
        <w:ind w:left="426" w:hanging="426"/>
        <w:rPr>
          <w:rFonts w:cs="Arial"/>
        </w:rPr>
      </w:pPr>
      <w:r w:rsidRPr="006F5D80">
        <w:rPr>
          <w:rFonts w:cs="Arial"/>
        </w:rPr>
        <w:t>Formulierung eines allgemeinverständlichen Pressetextes (Verwendung Formblatt Ausschre</w:t>
      </w:r>
      <w:r w:rsidRPr="006F5D80">
        <w:rPr>
          <w:rFonts w:cs="Arial"/>
        </w:rPr>
        <w:t>i</w:t>
      </w:r>
      <w:r w:rsidRPr="006F5D80">
        <w:rPr>
          <w:rFonts w:cs="Arial"/>
        </w:rPr>
        <w:t>bungserlass)</w:t>
      </w:r>
    </w:p>
    <w:p w:rsidR="006F5D80" w:rsidRPr="006F5D80" w:rsidRDefault="006F5D80" w:rsidP="006F5D80">
      <w:pPr>
        <w:rPr>
          <w:rFonts w:cs="Arial"/>
        </w:rPr>
      </w:pPr>
    </w:p>
    <w:p w:rsidR="006F5D80" w:rsidRPr="006F5D80" w:rsidRDefault="006F5D80" w:rsidP="006F5D80">
      <w:pPr>
        <w:rPr>
          <w:rFonts w:cs="Arial"/>
        </w:rPr>
      </w:pPr>
      <w:r w:rsidRPr="006F5D80">
        <w:rPr>
          <w:rFonts w:cs="Arial"/>
        </w:rPr>
        <w:t>Vorschlag als</w:t>
      </w:r>
      <w:r w:rsidRPr="006F5D80">
        <w:rPr>
          <w:rFonts w:cs="Arial"/>
        </w:rPr>
        <w:br/>
      </w:r>
      <w:proofErr w:type="spellStart"/>
      <w:r w:rsidRPr="006F5D80">
        <w:rPr>
          <w:rFonts w:cs="Arial"/>
        </w:rPr>
        <w:t>pdf</w:t>
      </w:r>
      <w:proofErr w:type="spellEnd"/>
      <w:r w:rsidRPr="006F5D80">
        <w:rPr>
          <w:rFonts w:cs="Arial"/>
        </w:rPr>
        <w:t xml:space="preserve">-Datei an </w:t>
      </w:r>
      <w:hyperlink r:id="rId9" w:history="1">
        <w:r w:rsidRPr="006F5D80">
          <w:rPr>
            <w:rStyle w:val="Hyperlink"/>
            <w:rFonts w:cs="Arial"/>
          </w:rPr>
          <w:t>iris.zuckschwerdt@mwk.bwl.de</w:t>
        </w:r>
      </w:hyperlink>
      <w:r w:rsidRPr="006F5D80">
        <w:rPr>
          <w:rFonts w:cs="Arial"/>
        </w:rPr>
        <w:t xml:space="preserve"> einreichen</w:t>
      </w:r>
    </w:p>
    <w:p w:rsidR="006F5D80" w:rsidRPr="006F5D80" w:rsidRDefault="006F5D80" w:rsidP="006F5D80">
      <w:pPr>
        <w:rPr>
          <w:rFonts w:cs="Arial"/>
        </w:rPr>
      </w:pPr>
      <w:r w:rsidRPr="006F5D80">
        <w:rPr>
          <w:rFonts w:cs="Arial"/>
        </w:rPr>
        <w:t>maximal 10 Seiten (Arial 12pt,</w:t>
      </w:r>
      <w:r>
        <w:rPr>
          <w:rFonts w:cs="Arial"/>
        </w:rPr>
        <w:t xml:space="preserve"> </w:t>
      </w:r>
      <w:r w:rsidRPr="006F5D80">
        <w:rPr>
          <w:rFonts w:cs="Arial"/>
        </w:rPr>
        <w:t>Zeilenabstand 18 Punkte); ergänzende Darstellung des Vorhabens im Internet unter Angabe der Adresse kann erfolgen</w:t>
      </w:r>
    </w:p>
    <w:p w:rsidR="006F5D80" w:rsidRDefault="006F5D80" w:rsidP="006F5D80">
      <w:pPr>
        <w:rPr>
          <w:rFonts w:cs="Arial"/>
        </w:rPr>
      </w:pPr>
    </w:p>
    <w:p w:rsidR="004F7F78" w:rsidRDefault="004F7F78" w:rsidP="006F5D80">
      <w:pPr>
        <w:rPr>
          <w:rFonts w:cs="Arial"/>
        </w:rPr>
      </w:pPr>
    </w:p>
    <w:p w:rsidR="004F7F78" w:rsidRDefault="004F7F78" w:rsidP="006F5D80">
      <w:pPr>
        <w:rPr>
          <w:rFonts w:cs="Arial"/>
        </w:rPr>
      </w:pPr>
    </w:p>
    <w:p w:rsidR="004F7F78" w:rsidRPr="006F5D80" w:rsidRDefault="004F7F78" w:rsidP="006F5D80">
      <w:pPr>
        <w:rPr>
          <w:rFonts w:cs="Arial"/>
        </w:rPr>
      </w:pPr>
    </w:p>
    <w:p w:rsidR="006F5D80" w:rsidRDefault="006F5D80" w:rsidP="006F5D80">
      <w:pPr>
        <w:rPr>
          <w:rFonts w:cs="Arial"/>
        </w:rPr>
      </w:pPr>
      <w:r w:rsidRPr="006F5D80">
        <w:rPr>
          <w:rFonts w:cs="Arial"/>
          <w:u w:val="single"/>
        </w:rPr>
        <w:t>4. Verfahren</w:t>
      </w:r>
    </w:p>
    <w:p w:rsidR="006F5D80" w:rsidRPr="006F5D80" w:rsidRDefault="006F5D80" w:rsidP="006F5D80">
      <w:pPr>
        <w:pStyle w:val="Listenabsatz"/>
        <w:numPr>
          <w:ilvl w:val="0"/>
          <w:numId w:val="20"/>
        </w:numPr>
        <w:ind w:left="426" w:hanging="426"/>
        <w:rPr>
          <w:rFonts w:cs="Arial"/>
        </w:rPr>
      </w:pPr>
      <w:r w:rsidRPr="006F5D80">
        <w:rPr>
          <w:rFonts w:cs="Arial"/>
        </w:rPr>
        <w:t>Fachschaften entwickeln Vorschläge</w:t>
      </w:r>
    </w:p>
    <w:p w:rsidR="006F5D80" w:rsidRPr="006F5D80" w:rsidRDefault="006F5D80" w:rsidP="006F5D80">
      <w:pPr>
        <w:pStyle w:val="Listenabsatz"/>
        <w:numPr>
          <w:ilvl w:val="0"/>
          <w:numId w:val="20"/>
        </w:numPr>
        <w:ind w:left="426" w:hanging="426"/>
        <w:rPr>
          <w:rFonts w:cs="Arial"/>
        </w:rPr>
      </w:pPr>
      <w:r w:rsidRPr="006F5D80">
        <w:rPr>
          <w:rFonts w:cs="Arial"/>
        </w:rPr>
        <w:t>Studienkommissionen beraten diese und können ggfs. einen eigenen, abweichenden Vo</w:t>
      </w:r>
      <w:r w:rsidRPr="006F5D80">
        <w:rPr>
          <w:rFonts w:cs="Arial"/>
        </w:rPr>
        <w:t>r</w:t>
      </w:r>
      <w:r w:rsidRPr="006F5D80">
        <w:rPr>
          <w:rFonts w:cs="Arial"/>
        </w:rPr>
        <w:t>schlag machen</w:t>
      </w:r>
    </w:p>
    <w:p w:rsidR="006F5D80" w:rsidRPr="006F5D80" w:rsidRDefault="006F5D80" w:rsidP="006F5D80">
      <w:pPr>
        <w:pStyle w:val="Listenabsatz"/>
        <w:numPr>
          <w:ilvl w:val="0"/>
          <w:numId w:val="20"/>
        </w:numPr>
        <w:ind w:left="426" w:hanging="426"/>
        <w:rPr>
          <w:rFonts w:cs="Arial"/>
        </w:rPr>
      </w:pPr>
      <w:r w:rsidRPr="006F5D80">
        <w:rPr>
          <w:rFonts w:cs="Arial"/>
        </w:rPr>
        <w:t>Absolventinnen sind, wenn möglich, zu beteiligen</w:t>
      </w:r>
    </w:p>
    <w:p w:rsidR="006F5D80" w:rsidRPr="006F5D80" w:rsidRDefault="006F5D80" w:rsidP="006F5D80">
      <w:pPr>
        <w:pStyle w:val="Listenabsatz"/>
        <w:numPr>
          <w:ilvl w:val="0"/>
          <w:numId w:val="20"/>
        </w:numPr>
        <w:ind w:left="426" w:hanging="426"/>
        <w:rPr>
          <w:rFonts w:cs="Arial"/>
        </w:rPr>
      </w:pPr>
      <w:r w:rsidRPr="006F5D80">
        <w:rPr>
          <w:rFonts w:cs="Arial"/>
        </w:rPr>
        <w:t>SKL berät</w:t>
      </w:r>
    </w:p>
    <w:p w:rsidR="006F5D80" w:rsidRPr="006F5D80" w:rsidRDefault="006F5D80" w:rsidP="006F5D80">
      <w:pPr>
        <w:pStyle w:val="Listenabsatz"/>
        <w:numPr>
          <w:ilvl w:val="0"/>
          <w:numId w:val="20"/>
        </w:numPr>
        <w:ind w:left="426" w:hanging="426"/>
        <w:rPr>
          <w:rFonts w:cs="Arial"/>
        </w:rPr>
      </w:pPr>
      <w:r w:rsidRPr="006F5D80">
        <w:rPr>
          <w:rFonts w:cs="Arial"/>
        </w:rPr>
        <w:t>Beschluss durch Senat</w:t>
      </w:r>
    </w:p>
    <w:p w:rsidR="006F5D80" w:rsidRPr="006F5D80" w:rsidRDefault="006F5D80" w:rsidP="006F5D80">
      <w:pPr>
        <w:pStyle w:val="Listenabsatz"/>
        <w:numPr>
          <w:ilvl w:val="0"/>
          <w:numId w:val="20"/>
        </w:numPr>
        <w:ind w:left="426" w:hanging="426"/>
      </w:pPr>
      <w:r w:rsidRPr="006F5D80">
        <w:rPr>
          <w:rFonts w:cs="Arial"/>
        </w:rPr>
        <w:t>Vorschlag über Rektorat an MWK zu senden</w:t>
      </w:r>
    </w:p>
    <w:sectPr w:rsidR="006F5D80" w:rsidRPr="006F5D80" w:rsidSect="00CB738E">
      <w:footerReference w:type="default" r:id="rId10"/>
      <w:headerReference w:type="first" r:id="rId11"/>
      <w:footerReference w:type="first" r:id="rId12"/>
      <w:pgSz w:w="11906" w:h="16838" w:code="9"/>
      <w:pgMar w:top="1758" w:right="1134" w:bottom="2155" w:left="1134" w:header="2268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33" w:rsidRDefault="00494433" w:rsidP="00B643C9">
      <w:r>
        <w:separator/>
      </w:r>
    </w:p>
  </w:endnote>
  <w:endnote w:type="continuationSeparator" w:id="0">
    <w:p w:rsidR="00494433" w:rsidRDefault="00494433" w:rsidP="00B6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1B" w:rsidRDefault="001C731B" w:rsidP="00B643C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6754495</wp:posOffset>
              </wp:positionH>
              <wp:positionV relativeFrom="paragraph">
                <wp:posOffset>756285</wp:posOffset>
              </wp:positionV>
              <wp:extent cx="511175" cy="248285"/>
              <wp:effectExtent l="0" t="0" r="3175" b="0"/>
              <wp:wrapThrough wrapText="bothSides">
                <wp:wrapPolygon edited="0">
                  <wp:start x="0" y="0"/>
                  <wp:lineTo x="0" y="19887"/>
                  <wp:lineTo x="20929" y="19887"/>
                  <wp:lineTo x="20929" y="0"/>
                  <wp:lineTo x="0" y="0"/>
                </wp:wrapPolygon>
              </wp:wrapThrough>
              <wp:docPr id="9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248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0221B" w:rsidRPr="00A01051" w:rsidRDefault="00E0221B" w:rsidP="00F61DA4">
                          <w:pPr>
                            <w:pStyle w:val="Adresse"/>
                          </w:pPr>
                          <w:r w:rsidRPr="00A01051">
                            <w:fldChar w:fldCharType="begin"/>
                          </w:r>
                          <w:r w:rsidRPr="00A01051">
                            <w:instrText>PAGE  \* Arabic  \* MERGEFORMAT</w:instrText>
                          </w:r>
                          <w:r w:rsidRPr="00A01051">
                            <w:fldChar w:fldCharType="separate"/>
                          </w:r>
                          <w:r w:rsidR="004F7F78">
                            <w:rPr>
                              <w:noProof/>
                            </w:rPr>
                            <w:t>3</w:t>
                          </w:r>
                          <w:r w:rsidRPr="00A01051">
                            <w:fldChar w:fldCharType="end"/>
                          </w:r>
                          <w:r w:rsidRPr="00A01051">
                            <w:t xml:space="preserve"> I </w:t>
                          </w:r>
                          <w:r w:rsidR="004F7F78">
                            <w:fldChar w:fldCharType="begin"/>
                          </w:r>
                          <w:r w:rsidR="004F7F78">
                            <w:instrText>NUMPAGES  \* Arabic  \* MERGEFORMAT</w:instrText>
                          </w:r>
                          <w:r w:rsidR="004F7F78">
                            <w:fldChar w:fldCharType="separate"/>
                          </w:r>
                          <w:r w:rsidR="004F7F78">
                            <w:rPr>
                              <w:noProof/>
                            </w:rPr>
                            <w:t>4</w:t>
                          </w:r>
                          <w:r w:rsidR="004F7F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31.85pt;margin-top:59.55pt;width:40.25pt;height:19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2yWgIAALAEAAAOAAAAZHJzL2Uyb0RvYy54bWysVFFv2jAQfp+0/2D5fYRQaGlEqBgV0yTU&#10;VoKpz8axSTTH59mGhP36nZ1QWLenaTyYs+/zfb677zJ7aGtFjsK6CnRO08GQEqE5FJXe5/TbdvVp&#10;SonzTBdMgRY5PQlHH+YfP8wak4kRlKAKYQkG0S5rTE5L702WJI6XomZuAEZodEqwNfO4tfuksKzB&#10;6LVKRsPhbdKALYwFLpzD08fOSecxvpSC+2cpnfBE5RTf5uNq47oLazKfsWxvmSkr3j+D/cMralZp&#10;JH0L9cg8Iwdb/RGqrrgFB9IPONQJSFlxEXPAbNLhu2w2JTMi5oLFceatTO7/heVPxxdLqiKn95Ro&#10;VmOLtqL1UqiC3ITqNMZlCNoYhPn2M7TY5ZipM2vg3x1CkitMd8EhOlSjlbYO/5gnwYvYgNNb0ZGF&#10;cDycpGl6N6GEo2s0no6mk0CbXC4b6/wXATUJRk4t9jQ+gB3XznfQMyRwOVBVsaqUipuTWypLjgzb&#10;j6opoKFEMefxMKer+OvZfrumNGlyenszGUYmDSFeR6V0iCuitHr+kH6XcbB8u2sRGswdFCcsm4VO&#10;ds7wVYU5rPEBL8yizrAgODv+GRepACmhtygpwf7823nAY/vRS0mDus2p+3FgVmBeXzUK4z4dj4PQ&#10;42Y8uRvhxl57dtcefaiXgLVJcUoNj2bAe3U2pYX6FUdsEVjRxTRH7pz6s7n03TThiHKxWEQQStsw&#10;v9Ybw89qCR3atq/Mmr6NHvv/BGeFs+xdNztsKLWGxcGDrGKrL1XtZYdjEcXSj3CYu+t9RF0+NPNf&#10;AAAA//8DAFBLAwQUAAYACAAAACEADoWghuEAAAANAQAADwAAAGRycy9kb3ducmV2LnhtbEyPzU7D&#10;MBCE70i8g7VI3KjjJJQS4lRQ0ROXYqjK0YlNEuGfKHba8PZsT/Q2o/00O1OuZ2vIUY+h944DWyRA&#10;tGu86l3L4fNje7cCEqJ0ShrvNIdfHWBdXV+VslD+5N71UcSWYIgLheTQxTgUlIam01aGhR+0w9u3&#10;H62MaMeWqlGeMNwamibJklrZO/zQyUFvOt38iMly2HdfQrA6ezUvu+yw3b0Jn08bzm9v5ucnIFHP&#10;8R+Gc32sDhV2qv3kVCAGfbLMHpBFxR4ZkDPC8jwFUqO6X6VAq5Jerqj+AAAA//8DAFBLAQItABQA&#10;BgAIAAAAIQC2gziS/gAAAOEBAAATAAAAAAAAAAAAAAAAAAAAAABbQ29udGVudF9UeXBlc10ueG1s&#10;UEsBAi0AFAAGAAgAAAAhADj9If/WAAAAlAEAAAsAAAAAAAAAAAAAAAAALwEAAF9yZWxzLy5yZWxz&#10;UEsBAi0AFAAGAAgAAAAhAAAn/bJaAgAAsAQAAA4AAAAAAAAAAAAAAAAALgIAAGRycy9lMm9Eb2Mu&#10;eG1sUEsBAi0AFAAGAAgAAAAhAA6FoIbhAAAADQEAAA8AAAAAAAAAAAAAAAAAtAQAAGRycy9kb3du&#10;cmV2LnhtbFBLBQYAAAAABAAEAPMAAADCBQAAAAA=&#10;" fillcolor="window" stroked="f" strokeweight=".5pt">
              <v:path arrowok="t"/>
              <v:textbox>
                <w:txbxContent>
                  <w:p w:rsidR="00E0221B" w:rsidRPr="00A01051" w:rsidRDefault="00E0221B" w:rsidP="00F61DA4">
                    <w:pPr>
                      <w:pStyle w:val="Adresse"/>
                    </w:pPr>
                    <w:r w:rsidRPr="00A01051">
                      <w:fldChar w:fldCharType="begin"/>
                    </w:r>
                    <w:r w:rsidRPr="00A01051">
                      <w:instrText>PAGE  \* Arabic  \* MERGEFORMAT</w:instrText>
                    </w:r>
                    <w:r w:rsidRPr="00A01051">
                      <w:fldChar w:fldCharType="separate"/>
                    </w:r>
                    <w:r w:rsidR="004F7F78">
                      <w:rPr>
                        <w:noProof/>
                      </w:rPr>
                      <w:t>3</w:t>
                    </w:r>
                    <w:r w:rsidRPr="00A01051">
                      <w:fldChar w:fldCharType="end"/>
                    </w:r>
                    <w:r w:rsidRPr="00A01051">
                      <w:t xml:space="preserve"> I </w:t>
                    </w:r>
                    <w:r w:rsidR="004F7F78">
                      <w:fldChar w:fldCharType="begin"/>
                    </w:r>
                    <w:r w:rsidR="004F7F78">
                      <w:instrText>NUMPAGES  \* Arabic  \* MERGEFORMAT</w:instrText>
                    </w:r>
                    <w:r w:rsidR="004F7F78">
                      <w:fldChar w:fldCharType="separate"/>
                    </w:r>
                    <w:r w:rsidR="004F7F78">
                      <w:rPr>
                        <w:noProof/>
                      </w:rPr>
                      <w:t>4</w:t>
                    </w:r>
                    <w:r w:rsidR="004F7F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tblpY="15140"/>
      <w:tblOverlap w:val="never"/>
      <w:tblW w:w="0" w:type="auto"/>
      <w:tblInd w:w="5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68"/>
      <w:gridCol w:w="624"/>
      <w:gridCol w:w="2835"/>
      <w:gridCol w:w="624"/>
      <w:gridCol w:w="2608"/>
    </w:tblGrid>
    <w:tr w:rsidR="00E0221B" w:rsidRPr="00745CBC" w:rsidTr="00745CBC">
      <w:trPr>
        <w:cantSplit/>
        <w:trHeight w:val="1262"/>
      </w:trPr>
      <w:tc>
        <w:tcPr>
          <w:tcW w:w="2268" w:type="dxa"/>
        </w:tcPr>
        <w:p w:rsidR="00E0221B" w:rsidRPr="004206D3" w:rsidRDefault="00E0221B" w:rsidP="0065654B">
          <w:pPr>
            <w:pStyle w:val="Fusszeilefett"/>
            <w:framePr w:wrap="auto" w:vAnchor="margin" w:yAlign="inline"/>
            <w:suppressOverlap w:val="0"/>
          </w:pPr>
          <w:r w:rsidRPr="004206D3">
            <w:t>UNIVERSITÄT HOHENHEIM</w:t>
          </w:r>
        </w:p>
        <w:p w:rsidR="00E0221B" w:rsidRPr="00CB2DAA" w:rsidRDefault="00E0221B" w:rsidP="00B643C9">
          <w:pPr>
            <w:pStyle w:val="Fusszeileregular"/>
            <w:framePr w:wrap="auto" w:vAnchor="margin" w:yAlign="inline"/>
            <w:suppressOverlap w:val="0"/>
          </w:pPr>
          <w:r w:rsidRPr="00CB2DAA">
            <w:t>Straße Hausnummer</w:t>
          </w:r>
        </w:p>
        <w:p w:rsidR="00E0221B" w:rsidRPr="00CB2DAA" w:rsidRDefault="00E0221B" w:rsidP="00B643C9">
          <w:pPr>
            <w:pStyle w:val="Fusszeileregular"/>
            <w:framePr w:wrap="auto" w:vAnchor="margin" w:yAlign="inline"/>
            <w:suppressOverlap w:val="0"/>
          </w:pPr>
          <w:r w:rsidRPr="00CB2DAA">
            <w:t>Adresszusatz</w:t>
          </w:r>
        </w:p>
        <w:p w:rsidR="00E0221B" w:rsidRPr="004F66DB" w:rsidRDefault="00E0221B" w:rsidP="004F66DB">
          <w:pPr>
            <w:pStyle w:val="Fusszeileregular"/>
            <w:framePr w:wrap="auto" w:vAnchor="margin" w:yAlign="inline"/>
            <w:suppressOverlap w:val="0"/>
          </w:pPr>
          <w:r w:rsidRPr="004F66DB">
            <w:t>70599 Stuttgart</w:t>
          </w:r>
        </w:p>
        <w:p w:rsidR="00E0221B" w:rsidRPr="004206D3" w:rsidRDefault="00161A16" w:rsidP="003B428B">
          <w:pPr>
            <w:pStyle w:val="Fusszeilefett"/>
            <w:framePr w:wrap="auto" w:vAnchor="margin" w:yAlign="inline"/>
            <w:suppressOverlap w:val="0"/>
          </w:pPr>
          <w:r w:rsidRPr="004206D3">
            <w:t>www.uni-hohenheim.de</w:t>
          </w:r>
        </w:p>
      </w:tc>
      <w:tc>
        <w:tcPr>
          <w:tcW w:w="624" w:type="dxa"/>
        </w:tcPr>
        <w:p w:rsidR="00E0221B" w:rsidRPr="00745CBC" w:rsidRDefault="00E0221B" w:rsidP="00B643C9"/>
      </w:tc>
      <w:tc>
        <w:tcPr>
          <w:tcW w:w="2835" w:type="dxa"/>
        </w:tcPr>
        <w:p w:rsidR="006E1E71" w:rsidRPr="004206D3" w:rsidRDefault="006E1E71" w:rsidP="006E1E71">
          <w:pPr>
            <w:pStyle w:val="Fusszeilefett"/>
            <w:framePr w:wrap="auto" w:vAnchor="margin" w:yAlign="inline"/>
            <w:suppressOverlap w:val="0"/>
          </w:pPr>
          <w:r w:rsidRPr="004206D3">
            <w:t>BADEN-WÜRTTEMBERGISCHE BANK</w:t>
          </w:r>
        </w:p>
        <w:p w:rsidR="006E1E71" w:rsidRDefault="006E1E71" w:rsidP="006E1E71">
          <w:pPr>
            <w:pStyle w:val="Fusszeileregular"/>
            <w:framePr w:wrap="auto" w:vAnchor="margin" w:yAlign="inline"/>
            <w:tabs>
              <w:tab w:val="clear" w:pos="567"/>
              <w:tab w:val="left" w:pos="729"/>
            </w:tabs>
            <w:suppressOverlap w:val="0"/>
          </w:pPr>
          <w:r>
            <w:t>I</w:t>
          </w:r>
          <w:r w:rsidR="006D2B58">
            <w:t>BAN</w:t>
          </w:r>
          <w:r w:rsidR="006D2B58">
            <w:tab/>
            <w:t>DE20 6005 0101 0002 5601 08</w:t>
          </w:r>
        </w:p>
        <w:p w:rsidR="006E1E71" w:rsidRPr="004A2F2B" w:rsidRDefault="006E1E71" w:rsidP="006E1E71">
          <w:pPr>
            <w:pStyle w:val="Fusszeileregular"/>
            <w:framePr w:wrap="auto" w:vAnchor="margin" w:yAlign="inline"/>
            <w:tabs>
              <w:tab w:val="clear" w:pos="567"/>
              <w:tab w:val="left" w:pos="729"/>
            </w:tabs>
            <w:suppressOverlap w:val="0"/>
            <w:rPr>
              <w:lang w:val="en-US"/>
            </w:rPr>
          </w:pPr>
          <w:r w:rsidRPr="004A2F2B">
            <w:rPr>
              <w:lang w:val="en-US"/>
            </w:rPr>
            <w:t>BIC-Code</w:t>
          </w:r>
          <w:r w:rsidRPr="004A2F2B">
            <w:rPr>
              <w:lang w:val="en-US"/>
            </w:rPr>
            <w:tab/>
            <w:t>SOLADEST600</w:t>
          </w:r>
        </w:p>
        <w:p w:rsidR="006E1E71" w:rsidRPr="004A2F2B" w:rsidRDefault="006E1E71" w:rsidP="006E1E71">
          <w:pPr>
            <w:pStyle w:val="Fusszeileregular"/>
            <w:framePr w:wrap="auto" w:vAnchor="margin" w:yAlign="inline"/>
            <w:tabs>
              <w:tab w:val="clear" w:pos="567"/>
              <w:tab w:val="left" w:pos="729"/>
            </w:tabs>
            <w:suppressOverlap w:val="0"/>
            <w:rPr>
              <w:lang w:val="en-US"/>
            </w:rPr>
          </w:pPr>
          <w:r w:rsidRPr="004A2F2B">
            <w:rPr>
              <w:lang w:val="en-US"/>
            </w:rPr>
            <w:t>UST-ID</w:t>
          </w:r>
          <w:r w:rsidRPr="004A2F2B">
            <w:rPr>
              <w:lang w:val="en-US"/>
            </w:rPr>
            <w:tab/>
            <w:t>DE 147 794 207</w:t>
          </w:r>
        </w:p>
        <w:p w:rsidR="00E0221B" w:rsidRPr="004A2F2B" w:rsidRDefault="00E0221B" w:rsidP="00FF6A2B">
          <w:pPr>
            <w:pStyle w:val="Fusszeileregular"/>
            <w:framePr w:wrap="auto" w:vAnchor="margin" w:yAlign="inline"/>
            <w:tabs>
              <w:tab w:val="left" w:pos="729"/>
            </w:tabs>
            <w:suppressOverlap w:val="0"/>
            <w:rPr>
              <w:lang w:val="en-US"/>
            </w:rPr>
          </w:pPr>
        </w:p>
      </w:tc>
      <w:tc>
        <w:tcPr>
          <w:tcW w:w="624" w:type="dxa"/>
        </w:tcPr>
        <w:p w:rsidR="00E0221B" w:rsidRPr="004A2F2B" w:rsidRDefault="00E0221B" w:rsidP="00B643C9">
          <w:pPr>
            <w:rPr>
              <w:lang w:val="en-US"/>
            </w:rPr>
          </w:pPr>
        </w:p>
      </w:tc>
      <w:tc>
        <w:tcPr>
          <w:tcW w:w="2608" w:type="dxa"/>
        </w:tcPr>
        <w:p w:rsidR="00E0221B" w:rsidRPr="004206D3" w:rsidRDefault="00E0221B" w:rsidP="0065654B">
          <w:pPr>
            <w:pStyle w:val="Fusszeilefett"/>
            <w:framePr w:wrap="auto" w:vAnchor="margin" w:yAlign="inline"/>
            <w:suppressOverlap w:val="0"/>
          </w:pPr>
          <w:r w:rsidRPr="004206D3">
            <w:t>ANFAHRT</w:t>
          </w:r>
        </w:p>
        <w:p w:rsidR="00E0221B" w:rsidRPr="004206D3" w:rsidRDefault="00E0221B" w:rsidP="0065654B">
          <w:pPr>
            <w:pStyle w:val="Fusszeilefett"/>
            <w:framePr w:wrap="auto" w:vAnchor="margin" w:yAlign="inline"/>
            <w:suppressOverlap w:val="0"/>
          </w:pPr>
          <w:r w:rsidRPr="004206D3">
            <w:t>Stadtbahn</w:t>
          </w:r>
        </w:p>
        <w:p w:rsidR="00E0221B" w:rsidRPr="00CB2DAA" w:rsidRDefault="00E0221B" w:rsidP="00B643C9">
          <w:pPr>
            <w:pStyle w:val="Fusszeileregular"/>
            <w:framePr w:wrap="auto" w:vAnchor="margin" w:yAlign="inline"/>
            <w:suppressOverlap w:val="0"/>
          </w:pPr>
          <w:r w:rsidRPr="0064051D">
            <w:t>U3</w:t>
          </w:r>
          <w:r w:rsidRPr="00CB2DAA">
            <w:t xml:space="preserve">, </w:t>
          </w:r>
          <w:proofErr w:type="spellStart"/>
          <w:r w:rsidRPr="00CB2DAA">
            <w:t>Plieningen</w:t>
          </w:r>
          <w:proofErr w:type="spellEnd"/>
          <w:r w:rsidRPr="00CB2DAA">
            <w:t xml:space="preserve"> (Universität Hohenheim)</w:t>
          </w:r>
        </w:p>
        <w:p w:rsidR="00E0221B" w:rsidRPr="004206D3" w:rsidRDefault="00E0221B" w:rsidP="0065654B">
          <w:pPr>
            <w:pStyle w:val="Fusszeilefett"/>
            <w:framePr w:wrap="auto" w:vAnchor="margin" w:yAlign="inline"/>
            <w:suppressOverlap w:val="0"/>
          </w:pPr>
          <w:r w:rsidRPr="004206D3">
            <w:t>Bus</w:t>
          </w:r>
        </w:p>
        <w:p w:rsidR="00E0221B" w:rsidRPr="00CB2DAA" w:rsidRDefault="00E0221B" w:rsidP="00B643C9">
          <w:pPr>
            <w:pStyle w:val="Fusszeileregular"/>
            <w:framePr w:wrap="auto" w:vAnchor="margin" w:yAlign="inline"/>
            <w:suppressOverlap w:val="0"/>
          </w:pPr>
          <w:r w:rsidRPr="00CB2DAA">
            <w:t>65, 70, 73,74, 75, 76, 79</w:t>
          </w:r>
        </w:p>
      </w:tc>
    </w:tr>
  </w:tbl>
  <w:p w:rsidR="00E0221B" w:rsidRDefault="001C731B" w:rsidP="00B643C9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460490" cy="248285"/>
              <wp:effectExtent l="0" t="0" r="0" b="0"/>
              <wp:wrapThrough wrapText="bothSides">
                <wp:wrapPolygon edited="0">
                  <wp:start x="0" y="0"/>
                  <wp:lineTo x="0" y="19887"/>
                  <wp:lineTo x="21528" y="19887"/>
                  <wp:lineTo x="21528" y="0"/>
                  <wp:lineTo x="0" y="0"/>
                </wp:wrapPolygon>
              </wp:wrapThrough>
              <wp:docPr id="48" name="Textfeld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0490" cy="248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C2141" w:rsidRPr="00A01051" w:rsidRDefault="003C2141" w:rsidP="0089247B">
                          <w:pPr>
                            <w:pStyle w:val="Adresse"/>
                            <w:shd w:val="solid" w:color="FFFFFF" w:fill="FFFFFF"/>
                            <w:ind w:right="-96"/>
                            <w:jc w:val="right"/>
                          </w:pPr>
                          <w:r w:rsidRPr="00A01051">
                            <w:fldChar w:fldCharType="begin"/>
                          </w:r>
                          <w:r>
                            <w:instrText>PAGE  \r1</w:instrText>
                          </w:r>
                          <w:r w:rsidRPr="00A01051">
                            <w:fldChar w:fldCharType="separate"/>
                          </w:r>
                          <w:r w:rsidR="004F7F78">
                            <w:rPr>
                              <w:noProof/>
                            </w:rPr>
                            <w:t>1</w:t>
                          </w:r>
                          <w:r w:rsidRPr="00A01051">
                            <w:fldChar w:fldCharType="end"/>
                          </w:r>
                          <w:r w:rsidRPr="00A01051">
                            <w:t xml:space="preserve"> I </w:t>
                          </w:r>
                          <w:r w:rsidR="004F7F78">
                            <w:fldChar w:fldCharType="begin"/>
                          </w:r>
                          <w:r w:rsidR="004F7F78">
                            <w:instrText>SECTIONPAGES  \* Arabic  \* MERGEFORMAT</w:instrText>
                          </w:r>
                          <w:r w:rsidR="004F7F78">
                            <w:fldChar w:fldCharType="separate"/>
                          </w:r>
                          <w:r w:rsidR="004F7F78">
                            <w:rPr>
                              <w:noProof/>
                            </w:rPr>
                            <w:t>4</w:t>
                          </w:r>
                          <w:r w:rsidR="004F7F78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0221B" w:rsidRPr="00E53A41" w:rsidRDefault="00E0221B" w:rsidP="0089247B">
                          <w:pPr>
                            <w:pStyle w:val="Adresse"/>
                            <w:ind w:right="-9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8" o:spid="_x0000_s1027" type="#_x0000_t202" style="position:absolute;margin-left:56.7pt;margin-top:0;width:508.7pt;height:19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iZXgIAALoEAAAOAAAAZHJzL2Uyb0RvYy54bWysVF1v2jAUfZ+0/2D5fQ2wtGtRQ8VaMU1C&#10;baV26rNxHIjm+Hq2IWG/fsdOoKzb0zQejO17fD/OPTfXN12j2U45X5Mp+PhsxJkyksrarAv+7Xnx&#10;4ZIzH4QphSajCr5Xnt/M3r+7bu1UTWhDulSOwYnx09YWfBOCnWaZlxvVCH9GVhkYK3KNCDi6dVY6&#10;0cJ7o7PJaHSRteRK60gq73F71xv5LPmvKiXDQ1V5FZguOHILaXVpXcU1m12L6doJu6nlkIb4hywa&#10;URsEPbq6E0Gwrav/cNXU0pGnKpxJajKqqlqqVAOqGY/eVPO0EValWkCOt0ea/P9zK+93j47VZcFz&#10;dMqIBj16Vl2olC4ZrsBPa/0UsCcLYOg+U4c+p1q9XZL87gHJTjD9Aw905KOrXBP/USnDQ7Rgf6Qd&#10;YZjE5UV+McqvYJKwTfLLyeV5jJu9vrbOhy+KGhY3BXdoa8pA7JY+9NADJAbzpOtyUWudDnt/qx3b&#10;CSgAwimp5UwLH3BZ8EX6DdF+e6YNa5Hax/NRimQo+utDaRP9qqSuIX6svy857kK36hKn4wN/Kyr3&#10;oM9RL0Bv5aJGKUvk8SgcFIfqMUXhAUulCZFp2HG2Iffzb/cRDyHAylkLBRfc/9gKp1DeVwOJXI3z&#10;PEo+HfLzTxMc3KlldWox2+aWQNEY82pl2kZ80Idt5ah5wbDNY1SYhJGIXfBw2N6Gfq4wrFLN5wkE&#10;kVsRlubJyoNqYqOeuxfh7NDNAB3c00HrYvqmqT02Mm5ovg1U1anjkeee1UF+GJCkmWGY4wSenhPq&#10;9ZMz+wUAAP//AwBQSwMEFAAGAAgAAAAhACWEvdfbAAAACAEAAA8AAABkcnMvZG93bnJldi54bWxM&#10;jzFPwzAUhHck/oP1kNioY1whCHEqqOjEUgwIRic2cUT8HMVOG/49rxOMpzvdfVdtljCwg5tSH1GB&#10;WBXAHLbR9tgpeHvdXd0CS9mgNUNEp+DHJdjU52eVKW084os76NwxKsFUGgU+57HkPLXeBZNWcXRI&#10;3lecgskkp47byRypPAz8uihueDA90oI3o9t6137rOSh4959ai0Y+DY97+bHbP+u4nrdKXV4sD/fA&#10;slvyXxhO+IQONTE1cUab2EBayDVFFdCjky1kQVcaBfJOAK8r/v9A/QsAAP//AwBQSwECLQAUAAYA&#10;CAAAACEAtoM4kv4AAADhAQAAEwAAAAAAAAAAAAAAAAAAAAAAW0NvbnRlbnRfVHlwZXNdLnhtbFBL&#10;AQItABQABgAIAAAAIQA4/SH/1gAAAJQBAAALAAAAAAAAAAAAAAAAAC8BAABfcmVscy8ucmVsc1BL&#10;AQItABQABgAIAAAAIQCDn2iZXgIAALoEAAAOAAAAAAAAAAAAAAAAAC4CAABkcnMvZTJvRG9jLnht&#10;bFBLAQItABQABgAIAAAAIQAlhL3X2wAAAAgBAAAPAAAAAAAAAAAAAAAAALgEAABkcnMvZG93bnJl&#10;di54bWxQSwUGAAAAAAQABADzAAAAwAUAAAAA&#10;" fillcolor="window" stroked="f" strokeweight=".5pt">
              <v:path arrowok="t"/>
              <v:textbox>
                <w:txbxContent>
                  <w:p w:rsidR="003C2141" w:rsidRPr="00A01051" w:rsidRDefault="003C2141" w:rsidP="0089247B">
                    <w:pPr>
                      <w:pStyle w:val="Adresse"/>
                      <w:shd w:val="solid" w:color="FFFFFF" w:fill="FFFFFF"/>
                      <w:ind w:right="-96"/>
                      <w:jc w:val="right"/>
                    </w:pPr>
                    <w:r w:rsidRPr="00A01051">
                      <w:fldChar w:fldCharType="begin"/>
                    </w:r>
                    <w:r>
                      <w:instrText>PAGE  \r1</w:instrText>
                    </w:r>
                    <w:r w:rsidRPr="00A01051">
                      <w:fldChar w:fldCharType="separate"/>
                    </w:r>
                    <w:r w:rsidR="004F7F78">
                      <w:rPr>
                        <w:noProof/>
                      </w:rPr>
                      <w:t>1</w:t>
                    </w:r>
                    <w:r w:rsidRPr="00A01051">
                      <w:fldChar w:fldCharType="end"/>
                    </w:r>
                    <w:r w:rsidRPr="00A01051">
                      <w:t xml:space="preserve"> I </w:t>
                    </w:r>
                    <w:r w:rsidR="004F7F78">
                      <w:fldChar w:fldCharType="begin"/>
                    </w:r>
                    <w:r w:rsidR="004F7F78">
                      <w:instrText>SECTIONPAGES  \* Arabic  \* MERGEFORMAT</w:instrText>
                    </w:r>
                    <w:r w:rsidR="004F7F78">
                      <w:fldChar w:fldCharType="separate"/>
                    </w:r>
                    <w:r w:rsidR="004F7F78">
                      <w:rPr>
                        <w:noProof/>
                      </w:rPr>
                      <w:t>4</w:t>
                    </w:r>
                    <w:r w:rsidR="004F7F78">
                      <w:rPr>
                        <w:noProof/>
                      </w:rPr>
                      <w:fldChar w:fldCharType="end"/>
                    </w:r>
                  </w:p>
                  <w:p w:rsidR="00E0221B" w:rsidRPr="00E53A41" w:rsidRDefault="00E0221B" w:rsidP="0089247B">
                    <w:pPr>
                      <w:pStyle w:val="Adresse"/>
                      <w:ind w:right="-96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5821680</wp:posOffset>
          </wp:positionH>
          <wp:positionV relativeFrom="paragraph">
            <wp:posOffset>356235</wp:posOffset>
          </wp:positionV>
          <wp:extent cx="586740" cy="586740"/>
          <wp:effectExtent l="0" t="0" r="3810" b="3810"/>
          <wp:wrapNone/>
          <wp:docPr id="6" name="Grafik 13" descr="Audit familiengerechte Hochschule Zertifikat seit 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 descr="Audit familiengerechte Hochschule Zertifikat seit 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3494405</wp:posOffset>
          </wp:positionH>
          <wp:positionV relativeFrom="paragraph">
            <wp:posOffset>5060950</wp:posOffset>
          </wp:positionV>
          <wp:extent cx="563245" cy="563245"/>
          <wp:effectExtent l="0" t="0" r="8255" b="8255"/>
          <wp:wrapNone/>
          <wp:docPr id="5" name="Grafik 14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 descr="audit_fgh_z_04_sw_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3494405</wp:posOffset>
          </wp:positionH>
          <wp:positionV relativeFrom="paragraph">
            <wp:posOffset>5060950</wp:posOffset>
          </wp:positionV>
          <wp:extent cx="563245" cy="563245"/>
          <wp:effectExtent l="0" t="0" r="8255" b="8255"/>
          <wp:wrapNone/>
          <wp:docPr id="4" name="Grafik 16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audit_fgh_z_04_sw_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6558280</wp:posOffset>
          </wp:positionH>
          <wp:positionV relativeFrom="paragraph">
            <wp:posOffset>9654540</wp:posOffset>
          </wp:positionV>
          <wp:extent cx="563245" cy="563245"/>
          <wp:effectExtent l="0" t="0" r="8255" b="8255"/>
          <wp:wrapNone/>
          <wp:docPr id="3" name="Grafik 17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 descr="audit_fgh_z_04_sw_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6558280</wp:posOffset>
          </wp:positionH>
          <wp:positionV relativeFrom="paragraph">
            <wp:posOffset>9654540</wp:posOffset>
          </wp:positionV>
          <wp:extent cx="563245" cy="563245"/>
          <wp:effectExtent l="0" t="0" r="8255" b="8255"/>
          <wp:wrapNone/>
          <wp:docPr id="2" name="Grafik 18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audit_fgh_z_04_sw_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33" w:rsidRDefault="00494433" w:rsidP="00B643C9">
      <w:r>
        <w:separator/>
      </w:r>
    </w:p>
  </w:footnote>
  <w:footnote w:type="continuationSeparator" w:id="0">
    <w:p w:rsidR="00494433" w:rsidRDefault="00494433" w:rsidP="00B64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8E" w:rsidRDefault="001C731B" w:rsidP="00CB738E">
    <w:pPr>
      <w:spacing w:line="220" w:lineRule="exact"/>
    </w:pPr>
    <w:r>
      <w:rPr>
        <w:noProof/>
        <w:lang w:eastAsia="de-DE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3178810</wp:posOffset>
          </wp:positionH>
          <wp:positionV relativeFrom="page">
            <wp:posOffset>400050</wp:posOffset>
          </wp:positionV>
          <wp:extent cx="4001770" cy="873125"/>
          <wp:effectExtent l="0" t="0" r="0" b="3175"/>
          <wp:wrapNone/>
          <wp:docPr id="10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77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21B" w:rsidRDefault="001C731B" w:rsidP="00CB738E">
    <w:pPr>
      <w:spacing w:line="22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-419100</wp:posOffset>
              </wp:positionH>
              <wp:positionV relativeFrom="page">
                <wp:posOffset>7560945</wp:posOffset>
              </wp:positionV>
              <wp:extent cx="144145" cy="635"/>
              <wp:effectExtent l="9525" t="7620" r="8255" b="1079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5858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pt;margin-top:595.35pt;width:11.3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sVIAIAADwEAAAOAAAAZHJzL2Uyb0RvYy54bWysU8GO2jAQvVfqP1i+s0kgUDYirFACvWy7&#10;SLv9AGM7xKpjW7YhoKr/3rEJaGkvVVVFcsb2zJs3M8+Lp1Mn0ZFbJ7QqcfaQYsQV1UyofYm/vW1G&#10;c4ycJ4oRqRUv8Zk7/LT8+GHRm4KPdasl4xYBiHJFb0rcem+KJHG05R1xD9pwBZeNth3xsLX7hFnS&#10;A3onk3GazpJeW2asptw5OK0vl3gZ8ZuGU//SNI57JEsM3HxcbVx3YU2WC1LsLTGtoAMN8g8sOiIU&#10;JL1B1cQTdLDiD6hOUKudbvwD1V2im0ZQHmuAarL0t2peW2J4rAWa48ytTe7/wdKvx61FgpUYBqVI&#10;ByNaHbyOmdEktKc3rgCvSm1tKJCe1Kt51vS7Q0pXLVF7Hp3fzgZisxCR3IWEjTOQZNd/0Qx8CODH&#10;Xp0a2wVI6AI6xZGcbyPhJ48oHGZ5nuVTjChczSbTCE+Ka6Sxzn/mukPBKLHzloh96yutFExe2yzm&#10;Icdn5wMvUlwDQlqlN0LKKACpUF/iSfZpGgOcloKFy+Dm7H5XSYuOBCQ0ncO3GljcuVl9UCyCtZyw&#10;9WB7IuTFhuRSBTyoDOgM1kUjPx7Tx/V8Pc9H+Xi2HuVpXY9WmyofzTZAqZ7UVVVnPwO1LC9awRhX&#10;gd1Vr1n+d3oYXs5FaTfF3tqQ3KPHfgHZ6z+SjqMN07zoYqfZeWuvIweJRufhOYU38H4P9vtHv/wF&#10;AAD//wMAUEsDBBQABgAIAAAAIQBQGZ/+4QAAAA0BAAAPAAAAZHJzL2Rvd25yZXYueG1sTI/BTsMw&#10;EETvSPyDtUjcUqcEpW0ap0JIwKUSouXCzbWXJG28jmI3DX/PIg5w3JnR7JtyM7lOjDiE1pOC+SwF&#10;gWS8balW8L5/SpYgQtRkdecJFXxhgE11fVXqwvoLveG4i7XgEgqFVtDE2BdSBtOg02HmeyT2Pv3g&#10;dORzqKUd9IXLXSfv0jSXTrfEHxrd42OD5rQ7OwXb9pgdT+PevBhrns12YT/w1Sp1ezM9rEFEnOJf&#10;GH7wGR0qZjr4M9kgOgVJnvOWyMZ8lS5AcCS5zzIQh19pCbIq5f8V1TcAAAD//wMAUEsBAi0AFAAG&#10;AAgAAAAhALaDOJL+AAAA4QEAABMAAAAAAAAAAAAAAAAAAAAAAFtDb250ZW50X1R5cGVzXS54bWxQ&#10;SwECLQAUAAYACAAAACEAOP0h/9YAAACUAQAACwAAAAAAAAAAAAAAAAAvAQAAX3JlbHMvLnJlbHNQ&#10;SwECLQAUAAYACAAAACEAMMKLFSACAAA8BAAADgAAAAAAAAAAAAAAAAAuAgAAZHJzL2Uyb0RvYy54&#10;bWxQSwECLQAUAAYACAAAACEAUBmf/uEAAAANAQAADwAAAAAAAAAAAAAAAAB6BAAAZHJzL2Rvd25y&#10;ZXYueG1sUEsFBgAAAAAEAAQA8wAAAIgFAAAAAA==&#10;" strokecolor="#58585a" strokeweight=".25pt"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-419100</wp:posOffset>
              </wp:positionH>
              <wp:positionV relativeFrom="page">
                <wp:posOffset>3780790</wp:posOffset>
              </wp:positionV>
              <wp:extent cx="144145" cy="635"/>
              <wp:effectExtent l="9525" t="8890" r="8255" b="9525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5858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32" style="position:absolute;margin-left:-33pt;margin-top:297.7pt;width:11.3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zdIQIAADwEAAAOAAAAZHJzL2Uyb0RvYy54bWysU8GO2jAQvVfqP1i+s0kgsGxEWKEEetm2&#10;SLv9AGM7xKpjW7YhoKr/3rEJaGkvVVVFcsb2zJs3M8+L51Mn0ZFbJ7QqcfaQYsQV1UyofYm/vW1G&#10;c4ycJ4oRqRUv8Zk7/Lz8+GHRm4KPdasl4xYBiHJFb0rcem+KJHG05R1xD9pwBZeNth3xsLX7hFnS&#10;A3onk3GazpJeW2asptw5OK0vl3gZ8ZuGU/+1aRz3SJYYuPm42rjuwposF6TYW2JaQQca5B9YdEQo&#10;SHqDqokn6GDFH1CdoFY73fgHqrtEN42gPNYA1WTpb9W8tsTwWAs0x5lbm9z/g6VfjluLBCvxI0aK&#10;dDCi1cHrmBnNQnt64wrwqtTWhgLpSb2aF02/O6R01RK159H57WwgNgsRyV1I2DgDSXb9Z83AhwB+&#10;7NWpsV2AhC6gUxzJ+TYSfvKIwmGW51k+xYjC1WwyjfCkuEYa6/wnrjsUjBI7b4nYt77SSsHktc1i&#10;HnJ8cT7wIsU1IKRVeiOkjAKQCvUlnmSP0xjgtBQsXAY3Z/e7Slp0JCCh6Ry+1cDizs3qg2IRrOWE&#10;rQfbEyEvNiSXKuBBZUBnsC4a+fGUPq3n63k+ysez9ShP63q02lT5aLYBSvWkrqo6+xmoZXnRCsa4&#10;Cuyues3yv9PD8HIuSrsp9taG5B499gvIXv+RdBxtmOZFFzvNzlt7HTlINDoPzym8gfd7sN8/+uUv&#10;AAAA//8DAFBLAwQUAAYACAAAACEAqeADmuAAAAALAQAADwAAAGRycy9kb3ducmV2LnhtbEyPwU7D&#10;MBBE70j8g7VI3FIH0gQIcSqEBFwqIVou3Lb2kqSN11HspuHvMVzgODuj2TfVara9mGj0nWMFV4sU&#10;BLF2puNGwfv2KbkF4QOywd4xKfgiD6v6/KzC0rgTv9G0CY2IJexLVNCGMJRSet2SRb9wA3H0Pt1o&#10;MUQ5NtKMeIrltpfXaVpIix3HDy0O9NiSPmyOVsG622f7w7TVL9roZ72+MR/0apS6vJgf7kEEmsNf&#10;GH7wIzrUkWnnjmy86BUkRRG3BAX5Xb4EERPJMstA7H4vOci6kv831N8AAAD//wMAUEsBAi0AFAAG&#10;AAgAAAAhALaDOJL+AAAA4QEAABMAAAAAAAAAAAAAAAAAAAAAAFtDb250ZW50X1R5cGVzXS54bWxQ&#10;SwECLQAUAAYACAAAACEAOP0h/9YAAACUAQAACwAAAAAAAAAAAAAAAAAvAQAAX3JlbHMvLnJlbHNQ&#10;SwECLQAUAAYACAAAACEAWOPc3SECAAA8BAAADgAAAAAAAAAAAAAAAAAuAgAAZHJzL2Uyb0RvYy54&#10;bWxQSwECLQAUAAYACAAAACEAqeADmuAAAAALAQAADwAAAAAAAAAAAAAAAAB7BAAAZHJzL2Rvd25y&#10;ZXYueG1sUEsFBgAAAAAEAAQA8wAAAIgFAAAAAA==&#10;" strokecolor="#58585a" strokeweight=".25pt"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720090</wp:posOffset>
              </wp:positionV>
              <wp:extent cx="396240" cy="133350"/>
              <wp:effectExtent l="0" t="0" r="3810" b="0"/>
              <wp:wrapThrough wrapText="bothSides">
                <wp:wrapPolygon edited="0">
                  <wp:start x="0" y="0"/>
                  <wp:lineTo x="0" y="18514"/>
                  <wp:lineTo x="20769" y="18514"/>
                  <wp:lineTo x="20769" y="0"/>
                  <wp:lineTo x="0" y="0"/>
                </wp:wrapPolygon>
              </wp:wrapThrough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6240" cy="13335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25.5pt;margin-top:56.7pt;width:31.2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KtFAIAABsEAAAOAAAAZHJzL2Uyb0RvYy54bWysU9tuEzEQfUfiHyy/k83mBl1lU6FWRUgF&#10;Klo+wPF6s1a9HjN2sglfz9hOQkrfEPtg7Vx85syZ8fJ63xu2U+g12JqXozFnykpotN3U/MfT3bsP&#10;nPkgbCMMWFXzg/L8evX2zXJwlZpAB6ZRyAjE+mpwNe9CcFVReNmpXvgROGUp2AL2IpCJm6JBMRB6&#10;b4rJeLwoBsDGIUjlPXlvc5CvEn7bKhm+ta1XgZmaE7eQTkznOp7FaimqDQrXaXmkIf6BRS+0paJn&#10;qFsRBNuifgXVa4ngoQ0jCX0BbaulSj1QN+X4r24eO+FU6oXE8e4sk/9/sPLr7gGZbmh2nFnR04i+&#10;K9kFJZ9ZGdUZnK8o6dE9YOzPu3uQz54CxYtINDzlsPXwBRpCEdsASZF9i328Sb2yfRL+cBZe7QOT&#10;5JxeLSYzGo+kUDmdTudpMIWoTpcd+vBJQc/iT82R5prAxe7eh0hGVKeUxBKMbu60Mck4+BuDbCdo&#10;BWhzGhieqC5nRvhAASKTvoRntj3Rz7mLOfnzgpCb1ii7iVx2U02foFN5f1nS2FjYQqSQ2WUP1T3y&#10;PemVBV5DcyDtEPJ+0nuinw7wF2cD7WbN/c+tQEWcP1sa/lU5i2qFZMzm7ydk4GVkfRkRVhJUzWVA&#10;zrJxE/IT2DrUm45qlal7Cx9paq1OikaGmddx1rSBqdPja4krfmmnrD9vevUbAAD//wMAUEsDBBQA&#10;BgAIAAAAIQAOhEFT2wAAAAoBAAAPAAAAZHJzL2Rvd25yZXYueG1sTE/LTsMwELwj9R+sReJGnbSh&#10;ghCnqkClgltbuLvxkkTE68h2mvD3bLnAbXZnNI9iPdlOnNGH1pGCdJ6AQKqcaalW8H7c3t6DCFGT&#10;0Z0jVPCNAdbl7KrQuXEj7fF8iLVgEwq5VtDE2OdShqpBq8Pc9UjMfTpvdeTT19J4PbK57eQiSVbS&#10;6pY4odE9PjVYfR0Gy7mvq/T5QfrdR78dqlC/bYaX3ajUzfW0eQQRcYp/YrjU5+pQcqeTG8gE0Sm4&#10;S3lK5H+6zEBcBL/gxGCZZSDLQv6fUP4AAAD//wMAUEsBAi0AFAAGAAgAAAAhALaDOJL+AAAA4QEA&#10;ABMAAAAAAAAAAAAAAAAAAAAAAFtDb250ZW50X1R5cGVzXS54bWxQSwECLQAUAAYACAAAACEAOP0h&#10;/9YAAACUAQAACwAAAAAAAAAAAAAAAAAvAQAAX3JlbHMvLnJlbHNQSwECLQAUAAYACAAAACEAlg6C&#10;rRQCAAAbBAAADgAAAAAAAAAAAAAAAAAuAgAAZHJzL2Uyb0RvYy54bWxQSwECLQAUAAYACAAAACEA&#10;DoRBU9sAAAAKAQAADwAAAAAAAAAAAAAAAABuBAAAZHJzL2Rvd25yZXYueG1sUEsFBgAAAAAEAAQA&#10;8wAAAHYFAAAAAA==&#10;" fillcolor="#595959" stroked="f">
              <v:path arrowok="t"/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AAE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AEC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1A8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9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7E8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2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98A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86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08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C65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63A9"/>
    <w:multiLevelType w:val="hybridMultilevel"/>
    <w:tmpl w:val="81041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81209"/>
    <w:multiLevelType w:val="hybridMultilevel"/>
    <w:tmpl w:val="F83CC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41920"/>
    <w:multiLevelType w:val="hybridMultilevel"/>
    <w:tmpl w:val="91B2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E27A1"/>
    <w:multiLevelType w:val="hybridMultilevel"/>
    <w:tmpl w:val="646E4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E14EB"/>
    <w:multiLevelType w:val="hybridMultilevel"/>
    <w:tmpl w:val="CEF8B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A0806"/>
    <w:multiLevelType w:val="hybridMultilevel"/>
    <w:tmpl w:val="207ED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01A9"/>
    <w:multiLevelType w:val="hybridMultilevel"/>
    <w:tmpl w:val="7C58D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025B"/>
    <w:multiLevelType w:val="hybridMultilevel"/>
    <w:tmpl w:val="CC3CA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60BEA"/>
    <w:multiLevelType w:val="hybridMultilevel"/>
    <w:tmpl w:val="9E1E5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3089A"/>
    <w:multiLevelType w:val="hybridMultilevel"/>
    <w:tmpl w:val="5B040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1"/>
  </w:num>
  <w:num w:numId="14">
    <w:abstractNumId w:val="15"/>
  </w:num>
  <w:num w:numId="15">
    <w:abstractNumId w:val="12"/>
  </w:num>
  <w:num w:numId="16">
    <w:abstractNumId w:val="10"/>
  </w:num>
  <w:num w:numId="17">
    <w:abstractNumId w:val="13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2529">
      <o:colormru v:ext="edit" colors="#5858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id" w:val="ea85e0e8-e33e-4cca-90b3-5e3b526a71c8"/>
  </w:docVars>
  <w:rsids>
    <w:rsidRoot w:val="001C4DCC"/>
    <w:rsid w:val="000048C2"/>
    <w:rsid w:val="00015213"/>
    <w:rsid w:val="00032627"/>
    <w:rsid w:val="00044827"/>
    <w:rsid w:val="00055CA8"/>
    <w:rsid w:val="0006193C"/>
    <w:rsid w:val="000749DE"/>
    <w:rsid w:val="00081271"/>
    <w:rsid w:val="000854F9"/>
    <w:rsid w:val="00086D7B"/>
    <w:rsid w:val="000C1E62"/>
    <w:rsid w:val="000C2A24"/>
    <w:rsid w:val="000C2BBE"/>
    <w:rsid w:val="000C3886"/>
    <w:rsid w:val="000C6C8D"/>
    <w:rsid w:val="000E2ACF"/>
    <w:rsid w:val="000F2A6D"/>
    <w:rsid w:val="00103180"/>
    <w:rsid w:val="00114AE5"/>
    <w:rsid w:val="00121A90"/>
    <w:rsid w:val="00161A16"/>
    <w:rsid w:val="001722BF"/>
    <w:rsid w:val="00176DED"/>
    <w:rsid w:val="00183CA0"/>
    <w:rsid w:val="001956A5"/>
    <w:rsid w:val="001C4DCC"/>
    <w:rsid w:val="001C731B"/>
    <w:rsid w:val="001F346B"/>
    <w:rsid w:val="00232804"/>
    <w:rsid w:val="0024100A"/>
    <w:rsid w:val="00246581"/>
    <w:rsid w:val="002517DE"/>
    <w:rsid w:val="00270BFE"/>
    <w:rsid w:val="002834F0"/>
    <w:rsid w:val="00293E7D"/>
    <w:rsid w:val="00297933"/>
    <w:rsid w:val="002A4DC2"/>
    <w:rsid w:val="002C008D"/>
    <w:rsid w:val="002D3072"/>
    <w:rsid w:val="002D5120"/>
    <w:rsid w:val="002F4665"/>
    <w:rsid w:val="00365D26"/>
    <w:rsid w:val="0037458B"/>
    <w:rsid w:val="00382C48"/>
    <w:rsid w:val="003B428B"/>
    <w:rsid w:val="003B448A"/>
    <w:rsid w:val="003C2141"/>
    <w:rsid w:val="003D1D05"/>
    <w:rsid w:val="003E431C"/>
    <w:rsid w:val="004014CF"/>
    <w:rsid w:val="00417418"/>
    <w:rsid w:val="004206D3"/>
    <w:rsid w:val="00427E7D"/>
    <w:rsid w:val="0043072F"/>
    <w:rsid w:val="004429A4"/>
    <w:rsid w:val="00452D4E"/>
    <w:rsid w:val="0045346B"/>
    <w:rsid w:val="0049334C"/>
    <w:rsid w:val="00493B2F"/>
    <w:rsid w:val="00494433"/>
    <w:rsid w:val="004A2F2B"/>
    <w:rsid w:val="004C79B0"/>
    <w:rsid w:val="004F2837"/>
    <w:rsid w:val="004F2A07"/>
    <w:rsid w:val="004F66DB"/>
    <w:rsid w:val="004F6F07"/>
    <w:rsid w:val="004F7F78"/>
    <w:rsid w:val="00511699"/>
    <w:rsid w:val="0051689E"/>
    <w:rsid w:val="00524874"/>
    <w:rsid w:val="00537441"/>
    <w:rsid w:val="00545C4C"/>
    <w:rsid w:val="00547B07"/>
    <w:rsid w:val="005654FF"/>
    <w:rsid w:val="00566089"/>
    <w:rsid w:val="00571C56"/>
    <w:rsid w:val="0058535C"/>
    <w:rsid w:val="005903BD"/>
    <w:rsid w:val="00592929"/>
    <w:rsid w:val="005A2966"/>
    <w:rsid w:val="005A7B71"/>
    <w:rsid w:val="005C548F"/>
    <w:rsid w:val="005D4904"/>
    <w:rsid w:val="005E3628"/>
    <w:rsid w:val="005E690C"/>
    <w:rsid w:val="005F1895"/>
    <w:rsid w:val="005F44AA"/>
    <w:rsid w:val="00605427"/>
    <w:rsid w:val="00605B9D"/>
    <w:rsid w:val="0064051D"/>
    <w:rsid w:val="006441E3"/>
    <w:rsid w:val="0065654B"/>
    <w:rsid w:val="0069557E"/>
    <w:rsid w:val="006B1E9F"/>
    <w:rsid w:val="006C07E9"/>
    <w:rsid w:val="006D2B58"/>
    <w:rsid w:val="006D5035"/>
    <w:rsid w:val="006E1E71"/>
    <w:rsid w:val="006E4EC8"/>
    <w:rsid w:val="006E609D"/>
    <w:rsid w:val="006F5D80"/>
    <w:rsid w:val="0071627D"/>
    <w:rsid w:val="00722098"/>
    <w:rsid w:val="00723D98"/>
    <w:rsid w:val="0073116B"/>
    <w:rsid w:val="00737C38"/>
    <w:rsid w:val="00745247"/>
    <w:rsid w:val="00745CBC"/>
    <w:rsid w:val="007E2A8B"/>
    <w:rsid w:val="007E7A92"/>
    <w:rsid w:val="00803154"/>
    <w:rsid w:val="00807C6F"/>
    <w:rsid w:val="00854F34"/>
    <w:rsid w:val="00862648"/>
    <w:rsid w:val="008636D9"/>
    <w:rsid w:val="00881C90"/>
    <w:rsid w:val="0088426D"/>
    <w:rsid w:val="0089247B"/>
    <w:rsid w:val="008A27F7"/>
    <w:rsid w:val="008A4889"/>
    <w:rsid w:val="008C07B7"/>
    <w:rsid w:val="00907E74"/>
    <w:rsid w:val="00911357"/>
    <w:rsid w:val="0091376F"/>
    <w:rsid w:val="00920E54"/>
    <w:rsid w:val="00925D2A"/>
    <w:rsid w:val="00927416"/>
    <w:rsid w:val="009327F7"/>
    <w:rsid w:val="00952BDB"/>
    <w:rsid w:val="009571A9"/>
    <w:rsid w:val="00961CC8"/>
    <w:rsid w:val="00970EA4"/>
    <w:rsid w:val="009B0DC7"/>
    <w:rsid w:val="009C1EE2"/>
    <w:rsid w:val="009C4B89"/>
    <w:rsid w:val="00A01051"/>
    <w:rsid w:val="00A04981"/>
    <w:rsid w:val="00A05A99"/>
    <w:rsid w:val="00A05DA2"/>
    <w:rsid w:val="00A16673"/>
    <w:rsid w:val="00A55A13"/>
    <w:rsid w:val="00A67291"/>
    <w:rsid w:val="00A768FF"/>
    <w:rsid w:val="00A76B19"/>
    <w:rsid w:val="00A852A3"/>
    <w:rsid w:val="00A86039"/>
    <w:rsid w:val="00A97FB9"/>
    <w:rsid w:val="00AA6D55"/>
    <w:rsid w:val="00AB3E93"/>
    <w:rsid w:val="00AD4F7B"/>
    <w:rsid w:val="00AF35D2"/>
    <w:rsid w:val="00B05A5D"/>
    <w:rsid w:val="00B128EE"/>
    <w:rsid w:val="00B12B19"/>
    <w:rsid w:val="00B152DA"/>
    <w:rsid w:val="00B22495"/>
    <w:rsid w:val="00B32491"/>
    <w:rsid w:val="00B54496"/>
    <w:rsid w:val="00B554F1"/>
    <w:rsid w:val="00B643C9"/>
    <w:rsid w:val="00B80014"/>
    <w:rsid w:val="00B926ED"/>
    <w:rsid w:val="00B97FB9"/>
    <w:rsid w:val="00BC184D"/>
    <w:rsid w:val="00BD7003"/>
    <w:rsid w:val="00BE1390"/>
    <w:rsid w:val="00BE2D3E"/>
    <w:rsid w:val="00C27AF0"/>
    <w:rsid w:val="00C4481B"/>
    <w:rsid w:val="00C4743D"/>
    <w:rsid w:val="00CA625E"/>
    <w:rsid w:val="00CB1A08"/>
    <w:rsid w:val="00CB2C79"/>
    <w:rsid w:val="00CB2DAA"/>
    <w:rsid w:val="00CB738E"/>
    <w:rsid w:val="00CE51E3"/>
    <w:rsid w:val="00D00950"/>
    <w:rsid w:val="00D0559A"/>
    <w:rsid w:val="00D061BE"/>
    <w:rsid w:val="00D35350"/>
    <w:rsid w:val="00D45A19"/>
    <w:rsid w:val="00DA1924"/>
    <w:rsid w:val="00DB0375"/>
    <w:rsid w:val="00DB591E"/>
    <w:rsid w:val="00DC7C16"/>
    <w:rsid w:val="00DD232B"/>
    <w:rsid w:val="00DF77EA"/>
    <w:rsid w:val="00E0221B"/>
    <w:rsid w:val="00E04408"/>
    <w:rsid w:val="00E07F32"/>
    <w:rsid w:val="00E11E8E"/>
    <w:rsid w:val="00E265B9"/>
    <w:rsid w:val="00E3377A"/>
    <w:rsid w:val="00E53A41"/>
    <w:rsid w:val="00E622F6"/>
    <w:rsid w:val="00E62823"/>
    <w:rsid w:val="00E63E88"/>
    <w:rsid w:val="00E70950"/>
    <w:rsid w:val="00E7383D"/>
    <w:rsid w:val="00E93F00"/>
    <w:rsid w:val="00E96B1F"/>
    <w:rsid w:val="00EA798B"/>
    <w:rsid w:val="00EB3AC2"/>
    <w:rsid w:val="00ED744B"/>
    <w:rsid w:val="00EE49EF"/>
    <w:rsid w:val="00EF2E62"/>
    <w:rsid w:val="00F06552"/>
    <w:rsid w:val="00F11071"/>
    <w:rsid w:val="00F12A4E"/>
    <w:rsid w:val="00F236DF"/>
    <w:rsid w:val="00F349D9"/>
    <w:rsid w:val="00F61DA4"/>
    <w:rsid w:val="00F673A0"/>
    <w:rsid w:val="00F93823"/>
    <w:rsid w:val="00FA521E"/>
    <w:rsid w:val="00FB1E86"/>
    <w:rsid w:val="00FB2121"/>
    <w:rsid w:val="00FB5D68"/>
    <w:rsid w:val="00FD7139"/>
    <w:rsid w:val="00FE35D6"/>
    <w:rsid w:val="00FE37D7"/>
    <w:rsid w:val="00FF2904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58585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2BBE"/>
    <w:pPr>
      <w:spacing w:line="276" w:lineRule="auto"/>
    </w:pPr>
    <w:rPr>
      <w:rFonts w:ascii="Arial" w:eastAsia="Times New Roman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24874"/>
    <w:pPr>
      <w:keepNext/>
      <w:spacing w:before="240" w:after="240" w:line="240" w:lineRule="auto"/>
      <w:outlineLvl w:val="0"/>
    </w:pPr>
    <w:rPr>
      <w:rFonts w:eastAsia="Calibri"/>
      <w:b/>
      <w:bCs/>
      <w:color w:val="58585A"/>
      <w:spacing w:val="4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24874"/>
    <w:pPr>
      <w:keepNext/>
      <w:spacing w:before="240" w:after="120" w:line="240" w:lineRule="auto"/>
      <w:outlineLvl w:val="1"/>
    </w:pPr>
    <w:rPr>
      <w:rFonts w:eastAsia="Calibri"/>
      <w:b/>
      <w:bCs/>
      <w:iCs/>
      <w:color w:val="58585A"/>
      <w:spacing w:val="4"/>
      <w:sz w:val="32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524874"/>
    <w:pPr>
      <w:outlineLvl w:val="2"/>
    </w:pPr>
    <w:rPr>
      <w:bCs w:val="0"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524874"/>
    <w:rPr>
      <w:rFonts w:ascii="Arial" w:hAnsi="Arial"/>
      <w:b/>
      <w:color w:val="58585A"/>
      <w:spacing w:val="4"/>
      <w:kern w:val="32"/>
      <w:sz w:val="32"/>
      <w:lang w:val="x-none" w:eastAsia="en-US"/>
    </w:rPr>
  </w:style>
  <w:style w:type="character" w:customStyle="1" w:styleId="berschrift2Zchn">
    <w:name w:val="Überschrift 2 Zchn"/>
    <w:link w:val="berschrift2"/>
    <w:locked/>
    <w:rsid w:val="00524874"/>
    <w:rPr>
      <w:rFonts w:ascii="Arial" w:hAnsi="Arial"/>
      <w:b/>
      <w:color w:val="58585A"/>
      <w:spacing w:val="4"/>
      <w:sz w:val="28"/>
      <w:lang w:val="x-none" w:eastAsia="en-US"/>
    </w:rPr>
  </w:style>
  <w:style w:type="character" w:customStyle="1" w:styleId="berschrift3Zchn">
    <w:name w:val="Überschrift 3 Zchn"/>
    <w:link w:val="berschrift3"/>
    <w:locked/>
    <w:rsid w:val="00524874"/>
    <w:rPr>
      <w:rFonts w:ascii="Arial" w:hAnsi="Arial"/>
      <w:b/>
      <w:color w:val="58585A"/>
      <w:spacing w:val="4"/>
      <w:sz w:val="26"/>
      <w:u w:val="single"/>
      <w:lang w:val="x-none" w:eastAsia="en-US"/>
    </w:rPr>
  </w:style>
  <w:style w:type="paragraph" w:styleId="Sprechblasentext">
    <w:name w:val="Balloon Text"/>
    <w:basedOn w:val="Standard"/>
    <w:link w:val="SprechblasentextZchn"/>
    <w:semiHidden/>
    <w:rsid w:val="001C4DCC"/>
    <w:pPr>
      <w:spacing w:line="240" w:lineRule="auto"/>
    </w:pPr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locked/>
    <w:rsid w:val="001C4DCC"/>
    <w:rPr>
      <w:rFonts w:ascii="Tahoma" w:hAnsi="Tahoma"/>
      <w:sz w:val="16"/>
    </w:rPr>
  </w:style>
  <w:style w:type="table" w:styleId="Tabellenraster">
    <w:name w:val="Table Grid"/>
    <w:basedOn w:val="NormaleTabelle"/>
    <w:rsid w:val="001C4D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imFenster">
    <w:name w:val="Adresszeile im Fenster"/>
    <w:basedOn w:val="Standard"/>
    <w:link w:val="AdresszeileimFensterZchn"/>
    <w:rsid w:val="0058535C"/>
    <w:pPr>
      <w:spacing w:line="220" w:lineRule="exact"/>
    </w:pPr>
    <w:rPr>
      <w:rFonts w:eastAsia="MS Mincho"/>
      <w:color w:val="0D0D0D"/>
      <w:spacing w:val="4"/>
      <w:sz w:val="14"/>
      <w:szCs w:val="14"/>
      <w:lang w:eastAsia="de-DE"/>
    </w:rPr>
  </w:style>
  <w:style w:type="character" w:customStyle="1" w:styleId="AdresszeileimFensterZchn">
    <w:name w:val="Adresszeile im Fenster Zchn"/>
    <w:link w:val="AdresszeileimFenster"/>
    <w:locked/>
    <w:rsid w:val="0058535C"/>
    <w:rPr>
      <w:rFonts w:ascii="Arial" w:eastAsia="MS Mincho" w:hAnsi="Arial"/>
      <w:color w:val="0D0D0D"/>
      <w:spacing w:val="4"/>
      <w:sz w:val="14"/>
      <w:szCs w:val="14"/>
    </w:rPr>
  </w:style>
  <w:style w:type="paragraph" w:customStyle="1" w:styleId="Adresse">
    <w:name w:val="Adresse"/>
    <w:basedOn w:val="AdresszeileimFenster"/>
    <w:rsid w:val="00745247"/>
    <w:pPr>
      <w:framePr w:hSpace="142" w:wrap="around" w:hAnchor="margin" w:y="1"/>
      <w:spacing w:line="240" w:lineRule="exact"/>
    </w:pPr>
    <w:rPr>
      <w:color w:val="000000"/>
      <w:sz w:val="20"/>
      <w:szCs w:val="20"/>
    </w:rPr>
  </w:style>
  <w:style w:type="paragraph" w:customStyle="1" w:styleId="Absenderfett">
    <w:name w:val="Absender fett"/>
    <w:basedOn w:val="Standard"/>
    <w:link w:val="AbsenderfettZchn"/>
    <w:autoRedefine/>
    <w:rsid w:val="00952BDB"/>
    <w:pPr>
      <w:framePr w:hSpace="142" w:wrap="around" w:hAnchor="margin" w:y="-112"/>
    </w:pPr>
    <w:rPr>
      <w:rFonts w:cs="Arial"/>
      <w:b/>
      <w:color w:val="262626"/>
      <w:spacing w:val="3"/>
      <w:sz w:val="16"/>
    </w:rPr>
  </w:style>
  <w:style w:type="character" w:customStyle="1" w:styleId="AbsenderfettZchn">
    <w:name w:val="Absender fett Zchn"/>
    <w:link w:val="Absenderfett"/>
    <w:locked/>
    <w:rsid w:val="00952BDB"/>
    <w:rPr>
      <w:rFonts w:ascii="Arial" w:eastAsia="Times New Roman" w:hAnsi="Arial" w:cs="Arial"/>
      <w:b/>
      <w:color w:val="262626"/>
      <w:spacing w:val="3"/>
      <w:sz w:val="16"/>
      <w:szCs w:val="22"/>
      <w:lang w:eastAsia="en-US"/>
    </w:rPr>
  </w:style>
  <w:style w:type="paragraph" w:customStyle="1" w:styleId="Betreff">
    <w:name w:val="Betreff"/>
    <w:basedOn w:val="Standard"/>
    <w:rsid w:val="005A2966"/>
    <w:rPr>
      <w:b/>
      <w:color w:val="262626"/>
    </w:rPr>
  </w:style>
  <w:style w:type="paragraph" w:styleId="Kopfzeile">
    <w:name w:val="header"/>
    <w:basedOn w:val="Standard"/>
    <w:link w:val="KopfzeileZchn"/>
    <w:rsid w:val="00C27AF0"/>
    <w:pPr>
      <w:tabs>
        <w:tab w:val="center" w:pos="4536"/>
        <w:tab w:val="right" w:pos="9072"/>
      </w:tabs>
    </w:pPr>
  </w:style>
  <w:style w:type="paragraph" w:customStyle="1" w:styleId="Absenderregular">
    <w:name w:val="Absender regular"/>
    <w:basedOn w:val="Standard"/>
    <w:link w:val="AbsenderregularZchn"/>
    <w:rsid w:val="0058535C"/>
    <w:pPr>
      <w:tabs>
        <w:tab w:val="left" w:pos="284"/>
        <w:tab w:val="left" w:pos="851"/>
      </w:tabs>
      <w:autoSpaceDE w:val="0"/>
      <w:autoSpaceDN w:val="0"/>
      <w:adjustRightInd w:val="0"/>
      <w:spacing w:line="220" w:lineRule="atLeast"/>
      <w:textAlignment w:val="center"/>
    </w:pPr>
    <w:rPr>
      <w:color w:val="0D0D0D"/>
      <w:spacing w:val="6"/>
      <w:sz w:val="16"/>
      <w:szCs w:val="16"/>
      <w:lang w:eastAsia="de-DE"/>
    </w:rPr>
  </w:style>
  <w:style w:type="character" w:customStyle="1" w:styleId="AbsenderregularZchn">
    <w:name w:val="Absender regular Zchn"/>
    <w:link w:val="Absenderregular"/>
    <w:locked/>
    <w:rsid w:val="0058535C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Leerzeileklein">
    <w:name w:val="Absender Leerzeile klein"/>
    <w:basedOn w:val="Absenderregular"/>
    <w:link w:val="AbsenderLeerzeilekleinZchn"/>
    <w:rsid w:val="0045346B"/>
    <w:pPr>
      <w:spacing w:line="140" w:lineRule="exact"/>
    </w:pPr>
  </w:style>
  <w:style w:type="character" w:customStyle="1" w:styleId="AbsenderLeerzeilekleinZchn">
    <w:name w:val="Absender Leerzeile klein Zchn"/>
    <w:link w:val="AbsenderLeerzeileklein"/>
    <w:locked/>
    <w:rsid w:val="0045346B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regularklein">
    <w:name w:val="Absender regular klein"/>
    <w:basedOn w:val="Absenderregular"/>
    <w:link w:val="AbsenderregularkleinZchn"/>
    <w:rsid w:val="00DF77EA"/>
    <w:pPr>
      <w:spacing w:line="160" w:lineRule="atLeast"/>
    </w:pPr>
    <w:rPr>
      <w:color w:val="auto"/>
      <w:sz w:val="12"/>
    </w:rPr>
  </w:style>
  <w:style w:type="character" w:customStyle="1" w:styleId="AbsenderregularkleinZchn">
    <w:name w:val="Absender regular klein Zchn"/>
    <w:link w:val="Absenderregularklein"/>
    <w:locked/>
    <w:rsid w:val="00DF77EA"/>
    <w:rPr>
      <w:rFonts w:ascii="Arial" w:eastAsia="Times New Roman" w:hAnsi="Arial"/>
      <w:spacing w:val="6"/>
      <w:sz w:val="12"/>
      <w:szCs w:val="16"/>
    </w:rPr>
  </w:style>
  <w:style w:type="paragraph" w:customStyle="1" w:styleId="Standardgro">
    <w:name w:val="Standard groß"/>
    <w:basedOn w:val="Standard"/>
    <w:link w:val="StandardgroZchn"/>
    <w:rsid w:val="00176DED"/>
    <w:pPr>
      <w:spacing w:line="320" w:lineRule="exact"/>
    </w:pPr>
    <w:rPr>
      <w:sz w:val="24"/>
    </w:rPr>
  </w:style>
  <w:style w:type="character" w:customStyle="1" w:styleId="StandardgroZchn">
    <w:name w:val="Standard groß Zchn"/>
    <w:link w:val="Standardgro"/>
    <w:locked/>
    <w:rsid w:val="00176DED"/>
    <w:rPr>
      <w:rFonts w:ascii="Arial" w:hAnsi="Arial"/>
      <w:sz w:val="22"/>
      <w:lang w:val="x-none" w:eastAsia="en-US"/>
    </w:rPr>
  </w:style>
  <w:style w:type="paragraph" w:customStyle="1" w:styleId="Standardklein">
    <w:name w:val="Standard klein"/>
    <w:basedOn w:val="Standard"/>
    <w:link w:val="StandardkleinZchn"/>
    <w:rsid w:val="00176DED"/>
    <w:pPr>
      <w:spacing w:line="260" w:lineRule="exact"/>
    </w:pPr>
    <w:rPr>
      <w:sz w:val="20"/>
    </w:rPr>
  </w:style>
  <w:style w:type="character" w:customStyle="1" w:styleId="StandardkleinZchn">
    <w:name w:val="Standard klein Zchn"/>
    <w:link w:val="Standardklein"/>
    <w:locked/>
    <w:rsid w:val="00176DED"/>
    <w:rPr>
      <w:rFonts w:ascii="Arial" w:hAnsi="Arial"/>
      <w:sz w:val="22"/>
      <w:lang w:val="x-none" w:eastAsia="en-US"/>
    </w:rPr>
  </w:style>
  <w:style w:type="paragraph" w:customStyle="1" w:styleId="Fusszeilefett">
    <w:name w:val="Fusszeile fett"/>
    <w:basedOn w:val="Standard"/>
    <w:link w:val="FusszeilefettZchn"/>
    <w:qFormat/>
    <w:rsid w:val="004F66DB"/>
    <w:pPr>
      <w:framePr w:wrap="around" w:vAnchor="page" w:hAnchor="text" w:y="15211"/>
      <w:tabs>
        <w:tab w:val="center" w:pos="4536"/>
        <w:tab w:val="right" w:pos="9072"/>
      </w:tabs>
      <w:spacing w:line="200" w:lineRule="exact"/>
      <w:suppressOverlap/>
    </w:pPr>
    <w:rPr>
      <w:b/>
      <w:color w:val="262626"/>
      <w:spacing w:val="4"/>
      <w:sz w:val="14"/>
    </w:rPr>
  </w:style>
  <w:style w:type="character" w:customStyle="1" w:styleId="FusszeilefettZchn">
    <w:name w:val="Fusszeile fett Zchn"/>
    <w:link w:val="Fusszeilefett"/>
    <w:locked/>
    <w:rsid w:val="004F66DB"/>
    <w:rPr>
      <w:rFonts w:ascii="Arial" w:eastAsia="Times New Roman" w:hAnsi="Arial"/>
      <w:b/>
      <w:color w:val="262626"/>
      <w:spacing w:val="4"/>
      <w:sz w:val="14"/>
      <w:szCs w:val="22"/>
      <w:lang w:eastAsia="en-US"/>
    </w:rPr>
  </w:style>
  <w:style w:type="paragraph" w:customStyle="1" w:styleId="Fusszeileregular">
    <w:name w:val="Fusszeile regular"/>
    <w:basedOn w:val="Standard"/>
    <w:link w:val="FusszeileregularZchn"/>
    <w:rsid w:val="0058535C"/>
    <w:pPr>
      <w:framePr w:wrap="around" w:vAnchor="page" w:hAnchor="text" w:y="15211"/>
      <w:tabs>
        <w:tab w:val="right" w:pos="567"/>
      </w:tabs>
      <w:spacing w:line="200" w:lineRule="exact"/>
      <w:suppressOverlap/>
    </w:pPr>
    <w:rPr>
      <w:sz w:val="14"/>
    </w:rPr>
  </w:style>
  <w:style w:type="character" w:customStyle="1" w:styleId="FusszeileregularZchn">
    <w:name w:val="Fusszeile regular Zchn"/>
    <w:link w:val="Fusszeileregular"/>
    <w:locked/>
    <w:rsid w:val="0058535C"/>
    <w:rPr>
      <w:rFonts w:ascii="Arial" w:eastAsia="Times New Roman" w:hAnsi="Arial"/>
      <w:sz w:val="14"/>
      <w:szCs w:val="22"/>
      <w:lang w:eastAsia="en-US"/>
    </w:rPr>
  </w:style>
  <w:style w:type="character" w:customStyle="1" w:styleId="KopfzeileZchn">
    <w:name w:val="Kopfzeile Zchn"/>
    <w:link w:val="Kopfzeile"/>
    <w:locked/>
    <w:rsid w:val="00C27AF0"/>
    <w:rPr>
      <w:rFonts w:ascii="Arial" w:hAnsi="Arial"/>
      <w:sz w:val="22"/>
      <w:lang w:val="x-none" w:eastAsia="en-US"/>
    </w:rPr>
  </w:style>
  <w:style w:type="paragraph" w:styleId="Fuzeile">
    <w:name w:val="footer"/>
    <w:basedOn w:val="Standard"/>
    <w:link w:val="FuzeileZchn"/>
    <w:rsid w:val="00C27A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C27AF0"/>
    <w:rPr>
      <w:rFonts w:ascii="Arial" w:hAnsi="Arial"/>
      <w:sz w:val="22"/>
      <w:lang w:val="x-none" w:eastAsia="en-US"/>
    </w:rPr>
  </w:style>
  <w:style w:type="paragraph" w:styleId="StandardWeb">
    <w:name w:val="Normal (Web)"/>
    <w:basedOn w:val="Standard"/>
    <w:semiHidden/>
    <w:rsid w:val="00E53A41"/>
    <w:pPr>
      <w:spacing w:after="204" w:line="324" w:lineRule="auto"/>
      <w:ind w:right="150"/>
    </w:pPr>
    <w:rPr>
      <w:rFonts w:ascii="Times New Roman" w:eastAsia="Calibri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E622F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2BBE"/>
    <w:pPr>
      <w:spacing w:line="276" w:lineRule="auto"/>
    </w:pPr>
    <w:rPr>
      <w:rFonts w:ascii="Arial" w:eastAsia="Times New Roman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24874"/>
    <w:pPr>
      <w:keepNext/>
      <w:spacing w:before="240" w:after="240" w:line="240" w:lineRule="auto"/>
      <w:outlineLvl w:val="0"/>
    </w:pPr>
    <w:rPr>
      <w:rFonts w:eastAsia="Calibri"/>
      <w:b/>
      <w:bCs/>
      <w:color w:val="58585A"/>
      <w:spacing w:val="4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24874"/>
    <w:pPr>
      <w:keepNext/>
      <w:spacing w:before="240" w:after="120" w:line="240" w:lineRule="auto"/>
      <w:outlineLvl w:val="1"/>
    </w:pPr>
    <w:rPr>
      <w:rFonts w:eastAsia="Calibri"/>
      <w:b/>
      <w:bCs/>
      <w:iCs/>
      <w:color w:val="58585A"/>
      <w:spacing w:val="4"/>
      <w:sz w:val="32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524874"/>
    <w:pPr>
      <w:outlineLvl w:val="2"/>
    </w:pPr>
    <w:rPr>
      <w:bCs w:val="0"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524874"/>
    <w:rPr>
      <w:rFonts w:ascii="Arial" w:hAnsi="Arial"/>
      <w:b/>
      <w:color w:val="58585A"/>
      <w:spacing w:val="4"/>
      <w:kern w:val="32"/>
      <w:sz w:val="32"/>
      <w:lang w:val="x-none" w:eastAsia="en-US"/>
    </w:rPr>
  </w:style>
  <w:style w:type="character" w:customStyle="1" w:styleId="berschrift2Zchn">
    <w:name w:val="Überschrift 2 Zchn"/>
    <w:link w:val="berschrift2"/>
    <w:locked/>
    <w:rsid w:val="00524874"/>
    <w:rPr>
      <w:rFonts w:ascii="Arial" w:hAnsi="Arial"/>
      <w:b/>
      <w:color w:val="58585A"/>
      <w:spacing w:val="4"/>
      <w:sz w:val="28"/>
      <w:lang w:val="x-none" w:eastAsia="en-US"/>
    </w:rPr>
  </w:style>
  <w:style w:type="character" w:customStyle="1" w:styleId="berschrift3Zchn">
    <w:name w:val="Überschrift 3 Zchn"/>
    <w:link w:val="berschrift3"/>
    <w:locked/>
    <w:rsid w:val="00524874"/>
    <w:rPr>
      <w:rFonts w:ascii="Arial" w:hAnsi="Arial"/>
      <w:b/>
      <w:color w:val="58585A"/>
      <w:spacing w:val="4"/>
      <w:sz w:val="26"/>
      <w:u w:val="single"/>
      <w:lang w:val="x-none" w:eastAsia="en-US"/>
    </w:rPr>
  </w:style>
  <w:style w:type="paragraph" w:styleId="Sprechblasentext">
    <w:name w:val="Balloon Text"/>
    <w:basedOn w:val="Standard"/>
    <w:link w:val="SprechblasentextZchn"/>
    <w:semiHidden/>
    <w:rsid w:val="001C4DCC"/>
    <w:pPr>
      <w:spacing w:line="240" w:lineRule="auto"/>
    </w:pPr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locked/>
    <w:rsid w:val="001C4DCC"/>
    <w:rPr>
      <w:rFonts w:ascii="Tahoma" w:hAnsi="Tahoma"/>
      <w:sz w:val="16"/>
    </w:rPr>
  </w:style>
  <w:style w:type="table" w:styleId="Tabellenraster">
    <w:name w:val="Table Grid"/>
    <w:basedOn w:val="NormaleTabelle"/>
    <w:rsid w:val="001C4D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imFenster">
    <w:name w:val="Adresszeile im Fenster"/>
    <w:basedOn w:val="Standard"/>
    <w:link w:val="AdresszeileimFensterZchn"/>
    <w:rsid w:val="0058535C"/>
    <w:pPr>
      <w:spacing w:line="220" w:lineRule="exact"/>
    </w:pPr>
    <w:rPr>
      <w:rFonts w:eastAsia="MS Mincho"/>
      <w:color w:val="0D0D0D"/>
      <w:spacing w:val="4"/>
      <w:sz w:val="14"/>
      <w:szCs w:val="14"/>
      <w:lang w:eastAsia="de-DE"/>
    </w:rPr>
  </w:style>
  <w:style w:type="character" w:customStyle="1" w:styleId="AdresszeileimFensterZchn">
    <w:name w:val="Adresszeile im Fenster Zchn"/>
    <w:link w:val="AdresszeileimFenster"/>
    <w:locked/>
    <w:rsid w:val="0058535C"/>
    <w:rPr>
      <w:rFonts w:ascii="Arial" w:eastAsia="MS Mincho" w:hAnsi="Arial"/>
      <w:color w:val="0D0D0D"/>
      <w:spacing w:val="4"/>
      <w:sz w:val="14"/>
      <w:szCs w:val="14"/>
    </w:rPr>
  </w:style>
  <w:style w:type="paragraph" w:customStyle="1" w:styleId="Adresse">
    <w:name w:val="Adresse"/>
    <w:basedOn w:val="AdresszeileimFenster"/>
    <w:rsid w:val="00745247"/>
    <w:pPr>
      <w:framePr w:hSpace="142" w:wrap="around" w:hAnchor="margin" w:y="1"/>
      <w:spacing w:line="240" w:lineRule="exact"/>
    </w:pPr>
    <w:rPr>
      <w:color w:val="000000"/>
      <w:sz w:val="20"/>
      <w:szCs w:val="20"/>
    </w:rPr>
  </w:style>
  <w:style w:type="paragraph" w:customStyle="1" w:styleId="Absenderfett">
    <w:name w:val="Absender fett"/>
    <w:basedOn w:val="Standard"/>
    <w:link w:val="AbsenderfettZchn"/>
    <w:autoRedefine/>
    <w:rsid w:val="00952BDB"/>
    <w:pPr>
      <w:framePr w:hSpace="142" w:wrap="around" w:hAnchor="margin" w:y="-112"/>
    </w:pPr>
    <w:rPr>
      <w:rFonts w:cs="Arial"/>
      <w:b/>
      <w:color w:val="262626"/>
      <w:spacing w:val="3"/>
      <w:sz w:val="16"/>
    </w:rPr>
  </w:style>
  <w:style w:type="character" w:customStyle="1" w:styleId="AbsenderfettZchn">
    <w:name w:val="Absender fett Zchn"/>
    <w:link w:val="Absenderfett"/>
    <w:locked/>
    <w:rsid w:val="00952BDB"/>
    <w:rPr>
      <w:rFonts w:ascii="Arial" w:eastAsia="Times New Roman" w:hAnsi="Arial" w:cs="Arial"/>
      <w:b/>
      <w:color w:val="262626"/>
      <w:spacing w:val="3"/>
      <w:sz w:val="16"/>
      <w:szCs w:val="22"/>
      <w:lang w:eastAsia="en-US"/>
    </w:rPr>
  </w:style>
  <w:style w:type="paragraph" w:customStyle="1" w:styleId="Betreff">
    <w:name w:val="Betreff"/>
    <w:basedOn w:val="Standard"/>
    <w:rsid w:val="005A2966"/>
    <w:rPr>
      <w:b/>
      <w:color w:val="262626"/>
    </w:rPr>
  </w:style>
  <w:style w:type="paragraph" w:styleId="Kopfzeile">
    <w:name w:val="header"/>
    <w:basedOn w:val="Standard"/>
    <w:link w:val="KopfzeileZchn"/>
    <w:rsid w:val="00C27AF0"/>
    <w:pPr>
      <w:tabs>
        <w:tab w:val="center" w:pos="4536"/>
        <w:tab w:val="right" w:pos="9072"/>
      </w:tabs>
    </w:pPr>
  </w:style>
  <w:style w:type="paragraph" w:customStyle="1" w:styleId="Absenderregular">
    <w:name w:val="Absender regular"/>
    <w:basedOn w:val="Standard"/>
    <w:link w:val="AbsenderregularZchn"/>
    <w:rsid w:val="0058535C"/>
    <w:pPr>
      <w:tabs>
        <w:tab w:val="left" w:pos="284"/>
        <w:tab w:val="left" w:pos="851"/>
      </w:tabs>
      <w:autoSpaceDE w:val="0"/>
      <w:autoSpaceDN w:val="0"/>
      <w:adjustRightInd w:val="0"/>
      <w:spacing w:line="220" w:lineRule="atLeast"/>
      <w:textAlignment w:val="center"/>
    </w:pPr>
    <w:rPr>
      <w:color w:val="0D0D0D"/>
      <w:spacing w:val="6"/>
      <w:sz w:val="16"/>
      <w:szCs w:val="16"/>
      <w:lang w:eastAsia="de-DE"/>
    </w:rPr>
  </w:style>
  <w:style w:type="character" w:customStyle="1" w:styleId="AbsenderregularZchn">
    <w:name w:val="Absender regular Zchn"/>
    <w:link w:val="Absenderregular"/>
    <w:locked/>
    <w:rsid w:val="0058535C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Leerzeileklein">
    <w:name w:val="Absender Leerzeile klein"/>
    <w:basedOn w:val="Absenderregular"/>
    <w:link w:val="AbsenderLeerzeilekleinZchn"/>
    <w:rsid w:val="0045346B"/>
    <w:pPr>
      <w:spacing w:line="140" w:lineRule="exact"/>
    </w:pPr>
  </w:style>
  <w:style w:type="character" w:customStyle="1" w:styleId="AbsenderLeerzeilekleinZchn">
    <w:name w:val="Absender Leerzeile klein Zchn"/>
    <w:link w:val="AbsenderLeerzeileklein"/>
    <w:locked/>
    <w:rsid w:val="0045346B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regularklein">
    <w:name w:val="Absender regular klein"/>
    <w:basedOn w:val="Absenderregular"/>
    <w:link w:val="AbsenderregularkleinZchn"/>
    <w:rsid w:val="00DF77EA"/>
    <w:pPr>
      <w:spacing w:line="160" w:lineRule="atLeast"/>
    </w:pPr>
    <w:rPr>
      <w:color w:val="auto"/>
      <w:sz w:val="12"/>
    </w:rPr>
  </w:style>
  <w:style w:type="character" w:customStyle="1" w:styleId="AbsenderregularkleinZchn">
    <w:name w:val="Absender regular klein Zchn"/>
    <w:link w:val="Absenderregularklein"/>
    <w:locked/>
    <w:rsid w:val="00DF77EA"/>
    <w:rPr>
      <w:rFonts w:ascii="Arial" w:eastAsia="Times New Roman" w:hAnsi="Arial"/>
      <w:spacing w:val="6"/>
      <w:sz w:val="12"/>
      <w:szCs w:val="16"/>
    </w:rPr>
  </w:style>
  <w:style w:type="paragraph" w:customStyle="1" w:styleId="Standardgro">
    <w:name w:val="Standard groß"/>
    <w:basedOn w:val="Standard"/>
    <w:link w:val="StandardgroZchn"/>
    <w:rsid w:val="00176DED"/>
    <w:pPr>
      <w:spacing w:line="320" w:lineRule="exact"/>
    </w:pPr>
    <w:rPr>
      <w:sz w:val="24"/>
    </w:rPr>
  </w:style>
  <w:style w:type="character" w:customStyle="1" w:styleId="StandardgroZchn">
    <w:name w:val="Standard groß Zchn"/>
    <w:link w:val="Standardgro"/>
    <w:locked/>
    <w:rsid w:val="00176DED"/>
    <w:rPr>
      <w:rFonts w:ascii="Arial" w:hAnsi="Arial"/>
      <w:sz w:val="22"/>
      <w:lang w:val="x-none" w:eastAsia="en-US"/>
    </w:rPr>
  </w:style>
  <w:style w:type="paragraph" w:customStyle="1" w:styleId="Standardklein">
    <w:name w:val="Standard klein"/>
    <w:basedOn w:val="Standard"/>
    <w:link w:val="StandardkleinZchn"/>
    <w:rsid w:val="00176DED"/>
    <w:pPr>
      <w:spacing w:line="260" w:lineRule="exact"/>
    </w:pPr>
    <w:rPr>
      <w:sz w:val="20"/>
    </w:rPr>
  </w:style>
  <w:style w:type="character" w:customStyle="1" w:styleId="StandardkleinZchn">
    <w:name w:val="Standard klein Zchn"/>
    <w:link w:val="Standardklein"/>
    <w:locked/>
    <w:rsid w:val="00176DED"/>
    <w:rPr>
      <w:rFonts w:ascii="Arial" w:hAnsi="Arial"/>
      <w:sz w:val="22"/>
      <w:lang w:val="x-none" w:eastAsia="en-US"/>
    </w:rPr>
  </w:style>
  <w:style w:type="paragraph" w:customStyle="1" w:styleId="Fusszeilefett">
    <w:name w:val="Fusszeile fett"/>
    <w:basedOn w:val="Standard"/>
    <w:link w:val="FusszeilefettZchn"/>
    <w:qFormat/>
    <w:rsid w:val="004F66DB"/>
    <w:pPr>
      <w:framePr w:wrap="around" w:vAnchor="page" w:hAnchor="text" w:y="15211"/>
      <w:tabs>
        <w:tab w:val="center" w:pos="4536"/>
        <w:tab w:val="right" w:pos="9072"/>
      </w:tabs>
      <w:spacing w:line="200" w:lineRule="exact"/>
      <w:suppressOverlap/>
    </w:pPr>
    <w:rPr>
      <w:b/>
      <w:color w:val="262626"/>
      <w:spacing w:val="4"/>
      <w:sz w:val="14"/>
    </w:rPr>
  </w:style>
  <w:style w:type="character" w:customStyle="1" w:styleId="FusszeilefettZchn">
    <w:name w:val="Fusszeile fett Zchn"/>
    <w:link w:val="Fusszeilefett"/>
    <w:locked/>
    <w:rsid w:val="004F66DB"/>
    <w:rPr>
      <w:rFonts w:ascii="Arial" w:eastAsia="Times New Roman" w:hAnsi="Arial"/>
      <w:b/>
      <w:color w:val="262626"/>
      <w:spacing w:val="4"/>
      <w:sz w:val="14"/>
      <w:szCs w:val="22"/>
      <w:lang w:eastAsia="en-US"/>
    </w:rPr>
  </w:style>
  <w:style w:type="paragraph" w:customStyle="1" w:styleId="Fusszeileregular">
    <w:name w:val="Fusszeile regular"/>
    <w:basedOn w:val="Standard"/>
    <w:link w:val="FusszeileregularZchn"/>
    <w:rsid w:val="0058535C"/>
    <w:pPr>
      <w:framePr w:wrap="around" w:vAnchor="page" w:hAnchor="text" w:y="15211"/>
      <w:tabs>
        <w:tab w:val="right" w:pos="567"/>
      </w:tabs>
      <w:spacing w:line="200" w:lineRule="exact"/>
      <w:suppressOverlap/>
    </w:pPr>
    <w:rPr>
      <w:sz w:val="14"/>
    </w:rPr>
  </w:style>
  <w:style w:type="character" w:customStyle="1" w:styleId="FusszeileregularZchn">
    <w:name w:val="Fusszeile regular Zchn"/>
    <w:link w:val="Fusszeileregular"/>
    <w:locked/>
    <w:rsid w:val="0058535C"/>
    <w:rPr>
      <w:rFonts w:ascii="Arial" w:eastAsia="Times New Roman" w:hAnsi="Arial"/>
      <w:sz w:val="14"/>
      <w:szCs w:val="22"/>
      <w:lang w:eastAsia="en-US"/>
    </w:rPr>
  </w:style>
  <w:style w:type="character" w:customStyle="1" w:styleId="KopfzeileZchn">
    <w:name w:val="Kopfzeile Zchn"/>
    <w:link w:val="Kopfzeile"/>
    <w:locked/>
    <w:rsid w:val="00C27AF0"/>
    <w:rPr>
      <w:rFonts w:ascii="Arial" w:hAnsi="Arial"/>
      <w:sz w:val="22"/>
      <w:lang w:val="x-none" w:eastAsia="en-US"/>
    </w:rPr>
  </w:style>
  <w:style w:type="paragraph" w:styleId="Fuzeile">
    <w:name w:val="footer"/>
    <w:basedOn w:val="Standard"/>
    <w:link w:val="FuzeileZchn"/>
    <w:rsid w:val="00C27A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C27AF0"/>
    <w:rPr>
      <w:rFonts w:ascii="Arial" w:hAnsi="Arial"/>
      <w:sz w:val="22"/>
      <w:lang w:val="x-none" w:eastAsia="en-US"/>
    </w:rPr>
  </w:style>
  <w:style w:type="paragraph" w:styleId="StandardWeb">
    <w:name w:val="Normal (Web)"/>
    <w:basedOn w:val="Standard"/>
    <w:semiHidden/>
    <w:rsid w:val="00E53A41"/>
    <w:pPr>
      <w:spacing w:after="204" w:line="324" w:lineRule="auto"/>
      <w:ind w:right="150"/>
    </w:pPr>
    <w:rPr>
      <w:rFonts w:ascii="Times New Roman" w:eastAsia="Calibri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E622F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.zuckschwerdt@mwk.bwl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s.zuckschwerdt@mwk.bwl.d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Hohenheim (XXXX)  |  70593 Stuttgart</vt:lpstr>
    </vt:vector>
  </TitlesOfParts>
  <Company>Verwaltung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Hohenheim (XXXX)  |  70593 Stuttgart</dc:title>
  <dc:creator>Singer Rebecca</dc:creator>
  <cp:lastModifiedBy>Roßkopf Pia</cp:lastModifiedBy>
  <cp:revision>9</cp:revision>
  <cp:lastPrinted>2014-07-29T12:07:00Z</cp:lastPrinted>
  <dcterms:created xsi:type="dcterms:W3CDTF">2017-01-17T13:33:00Z</dcterms:created>
  <dcterms:modified xsi:type="dcterms:W3CDTF">2017-01-17T13:52:00Z</dcterms:modified>
</cp:coreProperties>
</file>