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6" w:type="dxa"/>
        <w:tblLayout w:type="fixed"/>
        <w:tblCellMar>
          <w:left w:w="0" w:type="dxa"/>
          <w:right w:w="0" w:type="dxa"/>
        </w:tblCellMar>
        <w:tblLook w:val="04A0" w:firstRow="1" w:lastRow="0" w:firstColumn="1" w:lastColumn="0" w:noHBand="0" w:noVBand="1"/>
      </w:tblPr>
      <w:tblGrid>
        <w:gridCol w:w="4820"/>
        <w:gridCol w:w="1559"/>
        <w:gridCol w:w="3997"/>
      </w:tblGrid>
      <w:tr w:rsidR="00B152DA" w:rsidRPr="00745CBC" w:rsidTr="00C96851">
        <w:trPr>
          <w:trHeight w:hRule="exact" w:val="2211"/>
          <w:tblHeader/>
        </w:trPr>
        <w:tc>
          <w:tcPr>
            <w:tcW w:w="4820" w:type="dxa"/>
            <w:shd w:val="clear" w:color="auto" w:fill="auto"/>
            <w:tcMar>
              <w:bottom w:w="0" w:type="dxa"/>
            </w:tcMar>
          </w:tcPr>
          <w:p w:rsidR="00B152DA" w:rsidRPr="00B152DA" w:rsidRDefault="008D46B8" w:rsidP="00B643C9">
            <w:pPr>
              <w:pStyle w:val="AdresszeileimFenster"/>
            </w:pPr>
            <w:r>
              <w:t xml:space="preserve">Universität Hohenheim </w:t>
            </w:r>
            <w:bookmarkStart w:id="0" w:name="_GoBack"/>
            <w:bookmarkEnd w:id="0"/>
            <w:r w:rsidR="00B152DA" w:rsidRPr="00B152DA">
              <w:t xml:space="preserve"> |  70593 Stuttgart</w:t>
            </w:r>
          </w:p>
          <w:p w:rsidR="00D734E3" w:rsidRDefault="00D734E3" w:rsidP="00B643C9">
            <w:pPr>
              <w:pStyle w:val="Adresse"/>
              <w:framePr w:wrap="around"/>
            </w:pPr>
          </w:p>
          <w:p w:rsidR="00097857" w:rsidRPr="009F375F" w:rsidRDefault="00097857" w:rsidP="00097857">
            <w:pPr>
              <w:rPr>
                <w:sz w:val="24"/>
                <w:szCs w:val="24"/>
              </w:rPr>
            </w:pPr>
            <w:r w:rsidRPr="009F375F">
              <w:rPr>
                <w:sz w:val="24"/>
                <w:szCs w:val="24"/>
              </w:rPr>
              <w:t>Gefährdungsbeurteilung gemäß</w:t>
            </w:r>
          </w:p>
          <w:p w:rsidR="00097857" w:rsidRPr="009F375F" w:rsidRDefault="00097857" w:rsidP="00097857">
            <w:pPr>
              <w:rPr>
                <w:sz w:val="24"/>
                <w:szCs w:val="24"/>
              </w:rPr>
            </w:pPr>
            <w:r w:rsidRPr="009F375F">
              <w:rPr>
                <w:sz w:val="24"/>
                <w:szCs w:val="24"/>
              </w:rPr>
              <w:t xml:space="preserve">§ </w:t>
            </w:r>
            <w:r>
              <w:rPr>
                <w:sz w:val="24"/>
                <w:szCs w:val="24"/>
              </w:rPr>
              <w:t>5</w:t>
            </w:r>
            <w:r w:rsidRPr="009F375F">
              <w:rPr>
                <w:sz w:val="24"/>
                <w:szCs w:val="24"/>
              </w:rPr>
              <w:t xml:space="preserve"> Arbeitsschutzgesetz </w:t>
            </w:r>
          </w:p>
          <w:p w:rsidR="00B152DA" w:rsidRPr="00745CBC" w:rsidRDefault="00B152DA" w:rsidP="00B643C9">
            <w:pPr>
              <w:pStyle w:val="Adresse"/>
              <w:framePr w:wrap="around"/>
            </w:pPr>
          </w:p>
        </w:tc>
        <w:tc>
          <w:tcPr>
            <w:tcW w:w="1559" w:type="dxa"/>
            <w:vMerge w:val="restart"/>
            <w:shd w:val="clear" w:color="auto" w:fill="auto"/>
          </w:tcPr>
          <w:p w:rsidR="00B152DA" w:rsidRPr="00745CBC" w:rsidRDefault="00B152DA" w:rsidP="00B643C9"/>
        </w:tc>
        <w:tc>
          <w:tcPr>
            <w:tcW w:w="3997" w:type="dxa"/>
            <w:vMerge w:val="restart"/>
            <w:shd w:val="clear" w:color="auto" w:fill="auto"/>
          </w:tcPr>
          <w:p w:rsidR="00B152DA" w:rsidRDefault="00B152DA" w:rsidP="00F92C05">
            <w:pPr>
              <w:pStyle w:val="AbsenderLeerzeileklein"/>
            </w:pPr>
          </w:p>
          <w:p w:rsidR="003273EC" w:rsidRDefault="003273EC" w:rsidP="00F92C05">
            <w:pPr>
              <w:pStyle w:val="AbsenderLeerzeileklein"/>
            </w:pPr>
          </w:p>
          <w:p w:rsidR="003273EC" w:rsidRDefault="003273EC" w:rsidP="00F92C05">
            <w:pPr>
              <w:pStyle w:val="AbsenderLeerzeileklein"/>
            </w:pPr>
          </w:p>
          <w:p w:rsidR="003273EC" w:rsidRPr="00F92C05" w:rsidRDefault="003273EC" w:rsidP="00F92C05">
            <w:pPr>
              <w:pStyle w:val="AbsenderLeerzeileklein"/>
            </w:pPr>
          </w:p>
          <w:p w:rsidR="00B152DA" w:rsidRDefault="00B152DA" w:rsidP="008C664B">
            <w:pPr>
              <w:tabs>
                <w:tab w:val="left" w:pos="1292"/>
              </w:tabs>
            </w:pPr>
            <w:r w:rsidRPr="0096244E">
              <w:rPr>
                <w:rStyle w:val="AbsenderfettZchn"/>
              </w:rPr>
              <w:t>Bearbeitet von</w:t>
            </w:r>
            <w:r w:rsidR="008C664B">
              <w:t xml:space="preserve">  </w:t>
            </w:r>
          </w:p>
          <w:p w:rsidR="00B152DA" w:rsidRPr="00745CBC" w:rsidRDefault="00B152DA" w:rsidP="008C664B">
            <w:pPr>
              <w:pStyle w:val="Absenderregular"/>
              <w:tabs>
                <w:tab w:val="clear" w:pos="851"/>
                <w:tab w:val="left" w:pos="1292"/>
              </w:tabs>
            </w:pPr>
            <w:r w:rsidRPr="00A76C73">
              <w:rPr>
                <w:rStyle w:val="AbsenderfettZchn"/>
              </w:rPr>
              <w:t>T</w:t>
            </w:r>
            <w:r w:rsidR="00F673A0">
              <w:t xml:space="preserve"> </w:t>
            </w:r>
            <w:r w:rsidR="00F673A0">
              <w:tab/>
              <w:t>+49 711 459</w:t>
            </w:r>
          </w:p>
          <w:p w:rsidR="00B152DA" w:rsidRDefault="00B152DA" w:rsidP="008C664B">
            <w:pPr>
              <w:pStyle w:val="Absenderregular"/>
              <w:tabs>
                <w:tab w:val="clear" w:pos="851"/>
                <w:tab w:val="left" w:pos="1292"/>
              </w:tabs>
            </w:pPr>
            <w:r w:rsidRPr="00183CA0">
              <w:rPr>
                <w:rStyle w:val="AbsenderfettZchn"/>
              </w:rPr>
              <w:t>F</w:t>
            </w:r>
            <w:r>
              <w:rPr>
                <w:rStyle w:val="AbsenderfettZchn"/>
              </w:rPr>
              <w:tab/>
            </w:r>
            <w:r w:rsidR="00F673A0">
              <w:t>+49 711 459</w:t>
            </w:r>
            <w:r w:rsidR="00CE51E3">
              <w:tab/>
            </w:r>
            <w:r w:rsidRPr="00745CBC">
              <w:br/>
            </w:r>
            <w:r w:rsidR="00721720" w:rsidRPr="00183CA0">
              <w:rPr>
                <w:rStyle w:val="AbsenderfettZchn"/>
              </w:rPr>
              <w:t>E</w:t>
            </w:r>
            <w:r w:rsidR="00721720" w:rsidRPr="00745CBC">
              <w:t xml:space="preserve"> </w:t>
            </w:r>
            <w:r w:rsidR="00721720" w:rsidRPr="00745CBC">
              <w:tab/>
              <w:t>@</w:t>
            </w:r>
            <w:r w:rsidR="00721720">
              <w:t>uni-hohenheim.de</w:t>
            </w:r>
          </w:p>
          <w:p w:rsidR="00B152DA" w:rsidRPr="00097857" w:rsidRDefault="00B152DA" w:rsidP="00097857">
            <w:pPr>
              <w:pStyle w:val="Absenderregular"/>
              <w:tabs>
                <w:tab w:val="left" w:pos="1292"/>
              </w:tabs>
              <w:spacing w:line="0" w:lineRule="atLeast"/>
              <w:rPr>
                <w:color w:val="auto"/>
              </w:rPr>
            </w:pPr>
            <w:r w:rsidRPr="00A76C73">
              <w:rPr>
                <w:rStyle w:val="AbsenderfettZchn"/>
              </w:rPr>
              <w:t>Aktenzeichen</w:t>
            </w:r>
            <w:r w:rsidR="00CE51E3">
              <w:rPr>
                <w:rStyle w:val="AbsenderfettZchn"/>
              </w:rPr>
              <w:tab/>
            </w:r>
            <w:r w:rsidR="00097857">
              <w:rPr>
                <w:b/>
                <w:color w:val="auto"/>
                <w:sz w:val="22"/>
                <w:szCs w:val="22"/>
              </w:rPr>
              <w:t xml:space="preserve">Bogen </w:t>
            </w:r>
            <w:r w:rsidR="00EC3114">
              <w:rPr>
                <w:b/>
                <w:color w:val="auto"/>
                <w:sz w:val="22"/>
                <w:szCs w:val="22"/>
              </w:rPr>
              <w:t>C</w:t>
            </w:r>
            <w:r w:rsidR="00097857">
              <w:rPr>
                <w:b/>
                <w:color w:val="auto"/>
                <w:sz w:val="22"/>
                <w:szCs w:val="22"/>
              </w:rPr>
              <w:br/>
            </w:r>
          </w:p>
          <w:p w:rsidR="00B152DA" w:rsidRPr="00DC7C16" w:rsidRDefault="002A4DC2" w:rsidP="00AE4322">
            <w:pPr>
              <w:pStyle w:val="Absenderregular"/>
              <w:tabs>
                <w:tab w:val="left" w:pos="1292"/>
              </w:tabs>
            </w:pPr>
            <w:r>
              <w:rPr>
                <w:rStyle w:val="AbsenderfettZchn"/>
              </w:rPr>
              <w:t xml:space="preserve"> </w:t>
            </w:r>
          </w:p>
        </w:tc>
      </w:tr>
      <w:tr w:rsidR="00B152DA" w:rsidRPr="00745CBC" w:rsidTr="00C96851">
        <w:trPr>
          <w:trHeight w:val="85"/>
          <w:tblHeader/>
        </w:trPr>
        <w:tc>
          <w:tcPr>
            <w:tcW w:w="4820" w:type="dxa"/>
            <w:shd w:val="clear" w:color="auto" w:fill="auto"/>
            <w:noWrap/>
            <w:tcMar>
              <w:bottom w:w="57" w:type="dxa"/>
            </w:tcMar>
            <w:tcFitText/>
          </w:tcPr>
          <w:p w:rsidR="00B152DA" w:rsidRPr="00B152DA" w:rsidRDefault="00B152DA" w:rsidP="00B643C9">
            <w:pPr>
              <w:pStyle w:val="AdresszeileimFenster"/>
            </w:pPr>
          </w:p>
        </w:tc>
        <w:tc>
          <w:tcPr>
            <w:tcW w:w="1559" w:type="dxa"/>
            <w:vMerge/>
            <w:shd w:val="clear" w:color="auto" w:fill="auto"/>
          </w:tcPr>
          <w:p w:rsidR="00B152DA" w:rsidRPr="00745CBC" w:rsidRDefault="00B152DA" w:rsidP="00B643C9"/>
        </w:tc>
        <w:tc>
          <w:tcPr>
            <w:tcW w:w="3997" w:type="dxa"/>
            <w:vMerge/>
            <w:shd w:val="clear" w:color="auto" w:fill="auto"/>
          </w:tcPr>
          <w:p w:rsidR="00B152DA" w:rsidRPr="00A852A3" w:rsidRDefault="00B152DA" w:rsidP="00E11E3A">
            <w:pPr>
              <w:pStyle w:val="Absenderfett"/>
              <w:framePr w:wrap="around"/>
            </w:pPr>
          </w:p>
        </w:tc>
      </w:tr>
      <w:tr w:rsidR="0006193C" w:rsidRPr="00745CBC" w:rsidTr="00C96851">
        <w:trPr>
          <w:trHeight w:val="20"/>
          <w:tblHeader/>
        </w:trPr>
        <w:tc>
          <w:tcPr>
            <w:tcW w:w="4820" w:type="dxa"/>
            <w:shd w:val="clear" w:color="auto" w:fill="auto"/>
            <w:tcMar>
              <w:top w:w="57" w:type="dxa"/>
            </w:tcMar>
          </w:tcPr>
          <w:p w:rsidR="0006193C" w:rsidRPr="00DC7C16" w:rsidRDefault="0006193C" w:rsidP="00B643C9"/>
        </w:tc>
        <w:tc>
          <w:tcPr>
            <w:tcW w:w="1559" w:type="dxa"/>
            <w:shd w:val="clear" w:color="auto" w:fill="auto"/>
            <w:tcMar>
              <w:top w:w="57" w:type="dxa"/>
            </w:tcMar>
          </w:tcPr>
          <w:p w:rsidR="0006193C" w:rsidRPr="00DC7C16" w:rsidRDefault="0006193C" w:rsidP="00437458"/>
        </w:tc>
        <w:tc>
          <w:tcPr>
            <w:tcW w:w="3997" w:type="dxa"/>
            <w:shd w:val="clear" w:color="auto" w:fill="auto"/>
            <w:tcMar>
              <w:top w:w="57" w:type="dxa"/>
            </w:tcMar>
          </w:tcPr>
          <w:p w:rsidR="002D5120" w:rsidRPr="00737C38" w:rsidRDefault="00932392" w:rsidP="00E11E3A">
            <w:r>
              <w:t>TT. Monat JJJJ</w:t>
            </w:r>
          </w:p>
        </w:tc>
      </w:tr>
    </w:tbl>
    <w:p w:rsidR="00887731" w:rsidRDefault="00887731" w:rsidP="00B643C9">
      <w:pPr>
        <w:pStyle w:val="Absenderregular"/>
      </w:pPr>
    </w:p>
    <w:p w:rsidR="00EC3114" w:rsidRPr="00EC3114" w:rsidRDefault="00EC3114" w:rsidP="00EC3114">
      <w:pPr>
        <w:spacing w:line="240" w:lineRule="auto"/>
        <w:rPr>
          <w:rFonts w:eastAsia="Times New Roman"/>
          <w:b/>
          <w:lang w:eastAsia="de-DE"/>
        </w:rPr>
      </w:pPr>
      <w:r w:rsidRPr="00EC3114">
        <w:rPr>
          <w:rFonts w:eastAsia="Times New Roman"/>
          <w:b/>
          <w:lang w:eastAsia="de-DE"/>
        </w:rPr>
        <w:t>Nicht gezielte Tätigkeiten mit biologischen Arbeitsstoffen gemäß §§ 6 und 9 Biostoffverordnung</w:t>
      </w:r>
    </w:p>
    <w:p w:rsidR="00EC3114" w:rsidRPr="00EC3114" w:rsidRDefault="00EC3114" w:rsidP="00EC3114">
      <w:pPr>
        <w:spacing w:line="240" w:lineRule="auto"/>
        <w:rPr>
          <w:rFonts w:eastAsia="Times New Roman"/>
          <w:sz w:val="20"/>
          <w:szCs w:val="20"/>
          <w:lang w:eastAsia="de-DE"/>
        </w:rPr>
      </w:pPr>
    </w:p>
    <w:p w:rsidR="00EC3114" w:rsidRPr="00EC3114" w:rsidRDefault="00EC3114" w:rsidP="00EC3114">
      <w:pPr>
        <w:spacing w:line="240" w:lineRule="auto"/>
        <w:rPr>
          <w:rFonts w:eastAsia="Times New Roman"/>
          <w:sz w:val="20"/>
          <w:szCs w:val="20"/>
          <w:lang w:eastAsia="de-DE"/>
        </w:rPr>
      </w:pP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05"/>
        <w:gridCol w:w="2516"/>
        <w:gridCol w:w="1422"/>
        <w:gridCol w:w="2275"/>
        <w:gridCol w:w="854"/>
        <w:gridCol w:w="1005"/>
      </w:tblGrid>
      <w:tr w:rsidR="00EC3114" w:rsidRPr="00EC3114" w:rsidTr="004D7022">
        <w:tc>
          <w:tcPr>
            <w:tcW w:w="2205"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t>Institut/ Einrichtung:</w:t>
            </w:r>
          </w:p>
        </w:tc>
        <w:bookmarkStart w:id="1" w:name="Text1"/>
        <w:tc>
          <w:tcPr>
            <w:tcW w:w="2516"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fldChar w:fldCharType="begin">
                <w:ffData>
                  <w:name w:val="Text1"/>
                  <w:enabled/>
                  <w:calcOnExit w:val="0"/>
                  <w:textInput/>
                </w:ffData>
              </w:fldChar>
            </w:r>
            <w:r w:rsidRPr="00EC3114">
              <w:rPr>
                <w:rFonts w:eastAsia="Times New Roman"/>
                <w:sz w:val="20"/>
                <w:szCs w:val="20"/>
                <w:lang w:eastAsia="de-DE"/>
              </w:rPr>
              <w:instrText xml:space="preserve"> FORMTEXT </w:instrText>
            </w:r>
            <w:r w:rsidRPr="00EC3114">
              <w:rPr>
                <w:rFonts w:eastAsia="Times New Roman"/>
                <w:sz w:val="20"/>
                <w:szCs w:val="20"/>
                <w:lang w:eastAsia="de-DE"/>
              </w:rPr>
            </w:r>
            <w:r w:rsidRPr="00EC3114">
              <w:rPr>
                <w:rFonts w:eastAsia="Times New Roman"/>
                <w:sz w:val="20"/>
                <w:szCs w:val="20"/>
                <w:lang w:eastAsia="de-DE"/>
              </w:rPr>
              <w:fldChar w:fldCharType="separate"/>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sz w:val="20"/>
                <w:szCs w:val="20"/>
                <w:lang w:eastAsia="de-DE"/>
              </w:rPr>
              <w:fldChar w:fldCharType="end"/>
            </w:r>
            <w:bookmarkEnd w:id="1"/>
          </w:p>
        </w:tc>
        <w:tc>
          <w:tcPr>
            <w:tcW w:w="1422" w:type="dxa"/>
          </w:tcPr>
          <w:p w:rsidR="00EC3114" w:rsidRPr="00EC3114" w:rsidRDefault="00EC3114" w:rsidP="00EC3114">
            <w:pPr>
              <w:spacing w:line="240" w:lineRule="auto"/>
              <w:jc w:val="right"/>
              <w:rPr>
                <w:rFonts w:eastAsia="Times New Roman"/>
                <w:sz w:val="20"/>
                <w:szCs w:val="20"/>
                <w:lang w:eastAsia="de-DE"/>
              </w:rPr>
            </w:pPr>
            <w:r w:rsidRPr="00EC3114">
              <w:rPr>
                <w:rFonts w:eastAsia="Times New Roman"/>
                <w:sz w:val="20"/>
                <w:szCs w:val="20"/>
                <w:lang w:eastAsia="de-DE"/>
              </w:rPr>
              <w:t>erstellt durch:</w:t>
            </w:r>
          </w:p>
        </w:tc>
        <w:bookmarkStart w:id="2" w:name="Text2"/>
        <w:tc>
          <w:tcPr>
            <w:tcW w:w="2275"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fldChar w:fldCharType="begin">
                <w:ffData>
                  <w:name w:val="Text2"/>
                  <w:enabled/>
                  <w:calcOnExit w:val="0"/>
                  <w:textInput/>
                </w:ffData>
              </w:fldChar>
            </w:r>
            <w:r w:rsidRPr="00EC3114">
              <w:rPr>
                <w:rFonts w:eastAsia="Times New Roman"/>
                <w:sz w:val="20"/>
                <w:szCs w:val="20"/>
                <w:lang w:eastAsia="de-DE"/>
              </w:rPr>
              <w:instrText xml:space="preserve"> FORMTEXT </w:instrText>
            </w:r>
            <w:r w:rsidRPr="00EC3114">
              <w:rPr>
                <w:rFonts w:eastAsia="Times New Roman"/>
                <w:sz w:val="20"/>
                <w:szCs w:val="20"/>
                <w:lang w:eastAsia="de-DE"/>
              </w:rPr>
            </w:r>
            <w:r w:rsidRPr="00EC3114">
              <w:rPr>
                <w:rFonts w:eastAsia="Times New Roman"/>
                <w:sz w:val="20"/>
                <w:szCs w:val="20"/>
                <w:lang w:eastAsia="de-DE"/>
              </w:rPr>
              <w:fldChar w:fldCharType="separate"/>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sz w:val="20"/>
                <w:szCs w:val="20"/>
                <w:lang w:eastAsia="de-DE"/>
              </w:rPr>
              <w:fldChar w:fldCharType="end"/>
            </w:r>
            <w:bookmarkEnd w:id="2"/>
          </w:p>
        </w:tc>
        <w:tc>
          <w:tcPr>
            <w:tcW w:w="854" w:type="dxa"/>
          </w:tcPr>
          <w:p w:rsidR="00EC3114" w:rsidRPr="00EC3114" w:rsidRDefault="00EC3114" w:rsidP="00EC3114">
            <w:pPr>
              <w:spacing w:line="240" w:lineRule="auto"/>
              <w:jc w:val="right"/>
              <w:rPr>
                <w:rFonts w:eastAsia="Times New Roman"/>
                <w:sz w:val="20"/>
                <w:szCs w:val="20"/>
                <w:lang w:eastAsia="de-DE"/>
              </w:rPr>
            </w:pPr>
            <w:r w:rsidRPr="00EC3114">
              <w:rPr>
                <w:rFonts w:eastAsia="Times New Roman"/>
                <w:sz w:val="20"/>
                <w:szCs w:val="20"/>
                <w:lang w:eastAsia="de-DE"/>
              </w:rPr>
              <w:t>Datum:</w:t>
            </w:r>
          </w:p>
        </w:tc>
        <w:bookmarkStart w:id="3" w:name="Text3"/>
        <w:tc>
          <w:tcPr>
            <w:tcW w:w="1005"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fldChar w:fldCharType="begin">
                <w:ffData>
                  <w:name w:val="Text3"/>
                  <w:enabled/>
                  <w:calcOnExit w:val="0"/>
                  <w:textInput>
                    <w:type w:val="date"/>
                    <w:format w:val="dd.MM.yy"/>
                  </w:textInput>
                </w:ffData>
              </w:fldChar>
            </w:r>
            <w:r w:rsidRPr="00EC3114">
              <w:rPr>
                <w:rFonts w:eastAsia="Times New Roman"/>
                <w:sz w:val="20"/>
                <w:szCs w:val="20"/>
                <w:lang w:eastAsia="de-DE"/>
              </w:rPr>
              <w:instrText xml:space="preserve"> FORMTEXT </w:instrText>
            </w:r>
            <w:r w:rsidRPr="00EC3114">
              <w:rPr>
                <w:rFonts w:eastAsia="Times New Roman"/>
                <w:sz w:val="20"/>
                <w:szCs w:val="20"/>
                <w:lang w:eastAsia="de-DE"/>
              </w:rPr>
            </w:r>
            <w:r w:rsidRPr="00EC3114">
              <w:rPr>
                <w:rFonts w:eastAsia="Times New Roman"/>
                <w:sz w:val="20"/>
                <w:szCs w:val="20"/>
                <w:lang w:eastAsia="de-DE"/>
              </w:rPr>
              <w:fldChar w:fldCharType="separate"/>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sz w:val="20"/>
                <w:szCs w:val="20"/>
                <w:lang w:eastAsia="de-DE"/>
              </w:rPr>
              <w:fldChar w:fldCharType="end"/>
            </w:r>
            <w:bookmarkEnd w:id="3"/>
          </w:p>
        </w:tc>
      </w:tr>
    </w:tbl>
    <w:p w:rsidR="00EC3114" w:rsidRPr="00EC3114" w:rsidRDefault="00EC3114" w:rsidP="00EC3114">
      <w:pPr>
        <w:spacing w:line="240" w:lineRule="auto"/>
        <w:jc w:val="both"/>
        <w:rPr>
          <w:rFonts w:eastAsia="Times New Roman"/>
          <w:sz w:val="20"/>
          <w:szCs w:val="20"/>
          <w:lang w:eastAsia="de-DE"/>
        </w:rPr>
      </w:pP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481"/>
        <w:gridCol w:w="1144"/>
        <w:gridCol w:w="1549"/>
        <w:gridCol w:w="5103"/>
      </w:tblGrid>
      <w:tr w:rsidR="00EC3114" w:rsidRPr="00EC3114" w:rsidTr="004D7022">
        <w:tc>
          <w:tcPr>
            <w:tcW w:w="2481"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t>Anzahl der Beschäftigten:</w:t>
            </w:r>
          </w:p>
        </w:tc>
        <w:bookmarkStart w:id="4" w:name="Text4"/>
        <w:tc>
          <w:tcPr>
            <w:tcW w:w="1144"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fldChar w:fldCharType="begin">
                <w:ffData>
                  <w:name w:val="Text4"/>
                  <w:enabled/>
                  <w:calcOnExit w:val="0"/>
                  <w:textInput>
                    <w:type w:val="number"/>
                    <w:maxLength w:val="4"/>
                    <w:format w:val="0"/>
                  </w:textInput>
                </w:ffData>
              </w:fldChar>
            </w:r>
            <w:r w:rsidRPr="00EC3114">
              <w:rPr>
                <w:rFonts w:eastAsia="Times New Roman"/>
                <w:sz w:val="20"/>
                <w:szCs w:val="20"/>
                <w:lang w:eastAsia="de-DE"/>
              </w:rPr>
              <w:instrText xml:space="preserve"> FORMTEXT </w:instrText>
            </w:r>
            <w:r w:rsidRPr="00EC3114">
              <w:rPr>
                <w:rFonts w:eastAsia="Times New Roman"/>
                <w:sz w:val="20"/>
                <w:szCs w:val="20"/>
                <w:lang w:eastAsia="de-DE"/>
              </w:rPr>
            </w:r>
            <w:r w:rsidRPr="00EC3114">
              <w:rPr>
                <w:rFonts w:eastAsia="Times New Roman"/>
                <w:sz w:val="20"/>
                <w:szCs w:val="20"/>
                <w:lang w:eastAsia="de-DE"/>
              </w:rPr>
              <w:fldChar w:fldCharType="separate"/>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sz w:val="20"/>
                <w:szCs w:val="20"/>
                <w:lang w:eastAsia="de-DE"/>
              </w:rPr>
              <w:fldChar w:fldCharType="end"/>
            </w:r>
            <w:bookmarkEnd w:id="4"/>
          </w:p>
        </w:tc>
        <w:tc>
          <w:tcPr>
            <w:tcW w:w="1549"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t xml:space="preserve">Arbeitsbereich: </w:t>
            </w:r>
          </w:p>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t xml:space="preserve">Fachbereich: </w:t>
            </w:r>
          </w:p>
        </w:tc>
        <w:bookmarkStart w:id="5" w:name="Text5"/>
        <w:tc>
          <w:tcPr>
            <w:tcW w:w="5103" w:type="dxa"/>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fldChar w:fldCharType="begin">
                <w:ffData>
                  <w:name w:val="Text5"/>
                  <w:enabled/>
                  <w:calcOnExit w:val="0"/>
                  <w:textInput/>
                </w:ffData>
              </w:fldChar>
            </w:r>
            <w:r w:rsidRPr="00EC3114">
              <w:rPr>
                <w:rFonts w:eastAsia="Times New Roman"/>
                <w:sz w:val="20"/>
                <w:szCs w:val="20"/>
                <w:lang w:eastAsia="de-DE"/>
              </w:rPr>
              <w:instrText xml:space="preserve"> FORMTEXT </w:instrText>
            </w:r>
            <w:r w:rsidRPr="00EC3114">
              <w:rPr>
                <w:rFonts w:eastAsia="Times New Roman"/>
                <w:sz w:val="20"/>
                <w:szCs w:val="20"/>
                <w:lang w:eastAsia="de-DE"/>
              </w:rPr>
            </w:r>
            <w:r w:rsidRPr="00EC3114">
              <w:rPr>
                <w:rFonts w:eastAsia="Times New Roman"/>
                <w:sz w:val="20"/>
                <w:szCs w:val="20"/>
                <w:lang w:eastAsia="de-DE"/>
              </w:rPr>
              <w:fldChar w:fldCharType="separate"/>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sz w:val="20"/>
                <w:szCs w:val="20"/>
                <w:lang w:eastAsia="de-DE"/>
              </w:rPr>
              <w:fldChar w:fldCharType="end"/>
            </w:r>
            <w:bookmarkEnd w:id="5"/>
          </w:p>
          <w:bookmarkStart w:id="6" w:name="Text52"/>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fldChar w:fldCharType="begin">
                <w:ffData>
                  <w:name w:val="Text52"/>
                  <w:enabled/>
                  <w:calcOnExit w:val="0"/>
                  <w:textInput/>
                </w:ffData>
              </w:fldChar>
            </w:r>
            <w:r w:rsidRPr="00EC3114">
              <w:rPr>
                <w:rFonts w:eastAsia="Times New Roman"/>
                <w:sz w:val="20"/>
                <w:szCs w:val="20"/>
                <w:lang w:eastAsia="de-DE"/>
              </w:rPr>
              <w:instrText xml:space="preserve"> FORMTEXT </w:instrText>
            </w:r>
            <w:r w:rsidRPr="00EC3114">
              <w:rPr>
                <w:rFonts w:eastAsia="Times New Roman"/>
                <w:sz w:val="20"/>
                <w:szCs w:val="20"/>
                <w:lang w:eastAsia="de-DE"/>
              </w:rPr>
            </w:r>
            <w:r w:rsidRPr="00EC3114">
              <w:rPr>
                <w:rFonts w:eastAsia="Times New Roman"/>
                <w:sz w:val="20"/>
                <w:szCs w:val="20"/>
                <w:lang w:eastAsia="de-DE"/>
              </w:rPr>
              <w:fldChar w:fldCharType="separate"/>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noProof/>
                <w:sz w:val="20"/>
                <w:szCs w:val="20"/>
                <w:lang w:eastAsia="de-DE"/>
              </w:rPr>
              <w:t> </w:t>
            </w:r>
            <w:r w:rsidRPr="00EC3114">
              <w:rPr>
                <w:rFonts w:eastAsia="Times New Roman"/>
                <w:sz w:val="20"/>
                <w:szCs w:val="20"/>
                <w:lang w:eastAsia="de-DE"/>
              </w:rPr>
              <w:fldChar w:fldCharType="end"/>
            </w:r>
            <w:bookmarkEnd w:id="6"/>
          </w:p>
        </w:tc>
      </w:tr>
    </w:tbl>
    <w:p w:rsidR="00EC3114" w:rsidRPr="00EC3114" w:rsidRDefault="00EC3114" w:rsidP="00EC3114">
      <w:pPr>
        <w:spacing w:line="240" w:lineRule="auto"/>
        <w:jc w:val="both"/>
        <w:rPr>
          <w:rFonts w:eastAsia="Times New Roman"/>
          <w:sz w:val="20"/>
          <w:szCs w:val="20"/>
          <w:lang w:eastAsia="de-DE"/>
        </w:rPr>
      </w:pPr>
    </w:p>
    <w:tbl>
      <w:tblPr>
        <w:tblW w:w="0" w:type="auto"/>
        <w:tblLayout w:type="fixed"/>
        <w:tblCellMar>
          <w:left w:w="71" w:type="dxa"/>
          <w:right w:w="71" w:type="dxa"/>
        </w:tblCellMar>
        <w:tblLook w:val="0000" w:firstRow="0" w:lastRow="0" w:firstColumn="0" w:lastColumn="0" w:noHBand="0" w:noVBand="0"/>
      </w:tblPr>
      <w:tblGrid>
        <w:gridCol w:w="454"/>
        <w:gridCol w:w="9965"/>
      </w:tblGrid>
      <w:tr w:rsidR="00EC3114" w:rsidRPr="00EC3114" w:rsidTr="004D7022">
        <w:tc>
          <w:tcPr>
            <w:tcW w:w="454" w:type="dxa"/>
            <w:tcBorders>
              <w:top w:val="nil"/>
              <w:left w:val="nil"/>
              <w:bottom w:val="nil"/>
              <w:right w:val="nil"/>
            </w:tcBorders>
          </w:tcPr>
          <w:bookmarkStart w:id="7" w:name="Kontrollkästchen2"/>
          <w:p w:rsidR="00EC3114" w:rsidRPr="00EC3114" w:rsidRDefault="00EC3114" w:rsidP="00EC3114">
            <w:pPr>
              <w:spacing w:line="240" w:lineRule="auto"/>
              <w:ind w:right="-114"/>
              <w:rPr>
                <w:rFonts w:eastAsia="Times New Roman"/>
                <w:sz w:val="20"/>
                <w:szCs w:val="20"/>
                <w:lang w:eastAsia="de-DE"/>
              </w:rPr>
            </w:pPr>
            <w:r w:rsidRPr="00EC3114">
              <w:rPr>
                <w:rFonts w:eastAsia="Times New Roman"/>
                <w:sz w:val="24"/>
                <w:szCs w:val="24"/>
                <w:lang w:eastAsia="de-DE"/>
              </w:rPr>
              <w:fldChar w:fldCharType="begin">
                <w:ffData>
                  <w:name w:val="Kontrollkästchen2"/>
                  <w:enabled/>
                  <w:calcOnExit w:val="0"/>
                  <w:checkBox>
                    <w:size w:val="18"/>
                    <w:default w:val="0"/>
                    <w:checked/>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bookmarkEnd w:id="7"/>
          </w:p>
        </w:tc>
        <w:tc>
          <w:tcPr>
            <w:tcW w:w="9965" w:type="dxa"/>
            <w:tcBorders>
              <w:top w:val="nil"/>
              <w:left w:val="nil"/>
              <w:bottom w:val="nil"/>
              <w:right w:val="nil"/>
            </w:tcBorders>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t xml:space="preserve">Besondere Maßnahmen für Jugendliche (§§ 22, 28a, 29 </w:t>
            </w:r>
            <w:proofErr w:type="spellStart"/>
            <w:r w:rsidRPr="00EC3114">
              <w:rPr>
                <w:rFonts w:eastAsia="Times New Roman"/>
                <w:sz w:val="20"/>
                <w:szCs w:val="20"/>
                <w:lang w:eastAsia="de-DE"/>
              </w:rPr>
              <w:t>JArbSchG</w:t>
            </w:r>
            <w:proofErr w:type="spellEnd"/>
            <w:r w:rsidRPr="00EC3114">
              <w:rPr>
                <w:rFonts w:eastAsia="Times New Roman"/>
                <w:sz w:val="20"/>
                <w:szCs w:val="20"/>
                <w:lang w:eastAsia="de-DE"/>
              </w:rPr>
              <w:t>)</w:t>
            </w:r>
          </w:p>
        </w:tc>
      </w:tr>
      <w:tr w:rsidR="00EC3114" w:rsidRPr="00EC3114" w:rsidTr="004D7022">
        <w:tc>
          <w:tcPr>
            <w:tcW w:w="454" w:type="dxa"/>
            <w:tcBorders>
              <w:top w:val="nil"/>
              <w:left w:val="nil"/>
              <w:bottom w:val="nil"/>
              <w:right w:val="nil"/>
            </w:tcBorders>
          </w:tcPr>
          <w:p w:rsidR="00EC3114" w:rsidRPr="00EC3114" w:rsidRDefault="00EC3114" w:rsidP="00EC3114">
            <w:pPr>
              <w:spacing w:line="240" w:lineRule="auto"/>
              <w:ind w:right="-114"/>
              <w:rPr>
                <w:rFonts w:eastAsia="Times New Roman"/>
                <w:sz w:val="20"/>
                <w:szCs w:val="20"/>
                <w:lang w:eastAsia="de-DE"/>
              </w:rPr>
            </w:pPr>
            <w:r w:rsidRPr="00EC3114">
              <w:rPr>
                <w:rFonts w:eastAsia="Times New Roman"/>
                <w:sz w:val="24"/>
                <w:szCs w:val="24"/>
                <w:lang w:eastAsia="de-DE"/>
              </w:rPr>
              <w:fldChar w:fldCharType="begin">
                <w:ffData>
                  <w:name w:val="Kontrollkästchen2"/>
                  <w:enabled/>
                  <w:calcOnExit w:val="0"/>
                  <w:checkBox>
                    <w:size w:val="18"/>
                    <w:default w:val="0"/>
                    <w:checked/>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p>
        </w:tc>
        <w:tc>
          <w:tcPr>
            <w:tcW w:w="9965" w:type="dxa"/>
            <w:tcBorders>
              <w:top w:val="nil"/>
              <w:left w:val="nil"/>
              <w:bottom w:val="nil"/>
              <w:right w:val="nil"/>
            </w:tcBorders>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t>Besondere Maßnahmen für werdende u. stillende Mütter (MuSchG, Verordnung zum Schutze der Mütter am Arbeitsplatz)</w:t>
            </w:r>
          </w:p>
        </w:tc>
      </w:tr>
      <w:tr w:rsidR="00EC3114" w:rsidRPr="00EC3114" w:rsidTr="004D7022">
        <w:tc>
          <w:tcPr>
            <w:tcW w:w="454" w:type="dxa"/>
            <w:tcBorders>
              <w:top w:val="nil"/>
              <w:left w:val="nil"/>
              <w:bottom w:val="nil"/>
              <w:right w:val="nil"/>
            </w:tcBorders>
          </w:tcPr>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4"/>
                <w:szCs w:val="24"/>
                <w:lang w:eastAsia="de-DE"/>
              </w:rPr>
              <w:fldChar w:fldCharType="begin">
                <w:ffData>
                  <w:name w:val="Kontrollkästchen2"/>
                  <w:enabled/>
                  <w:calcOnExit w:val="0"/>
                  <w:checkBox>
                    <w:size w:val="18"/>
                    <w:default w:val="0"/>
                    <w:checked/>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r w:rsidRPr="00EC3114">
              <w:rPr>
                <w:rFonts w:eastAsia="Times New Roman"/>
                <w:sz w:val="20"/>
                <w:szCs w:val="20"/>
                <w:vertAlign w:val="superscript"/>
                <w:lang w:eastAsia="de-DE"/>
              </w:rPr>
              <w:t xml:space="preserve"> </w:t>
            </w:r>
            <w:r w:rsidRPr="00EC3114">
              <w:rPr>
                <w:rFonts w:eastAsia="Times New Roman"/>
                <w:sz w:val="20"/>
                <w:szCs w:val="20"/>
                <w:lang w:eastAsia="de-DE"/>
              </w:rPr>
              <w:t xml:space="preserve"> </w:t>
            </w:r>
          </w:p>
        </w:tc>
        <w:tc>
          <w:tcPr>
            <w:tcW w:w="9965" w:type="dxa"/>
            <w:tcBorders>
              <w:top w:val="nil"/>
              <w:left w:val="nil"/>
              <w:bottom w:val="nil"/>
              <w:right w:val="nil"/>
            </w:tcBorders>
          </w:tcPr>
          <w:p w:rsidR="00EC3114" w:rsidRPr="00EC3114" w:rsidRDefault="00EC3114" w:rsidP="00EC3114">
            <w:pPr>
              <w:spacing w:line="240" w:lineRule="auto"/>
              <w:rPr>
                <w:rFonts w:eastAsia="Times New Roman"/>
                <w:sz w:val="20"/>
                <w:szCs w:val="20"/>
                <w:lang w:eastAsia="de-DE"/>
              </w:rPr>
            </w:pPr>
            <w:r w:rsidRPr="00EC3114">
              <w:rPr>
                <w:rFonts w:eastAsia="Times New Roman"/>
                <w:sz w:val="20"/>
                <w:szCs w:val="20"/>
                <w:lang w:eastAsia="de-DE"/>
              </w:rPr>
              <w:t>Besondere Maßnahmen für Schwerbehinderte (§ 14(3) SchwbG)</w:t>
            </w:r>
          </w:p>
          <w:p w:rsidR="00EC3114" w:rsidRPr="00EC3114" w:rsidRDefault="00EC3114" w:rsidP="00EC3114">
            <w:pPr>
              <w:spacing w:line="240" w:lineRule="auto"/>
              <w:rPr>
                <w:rFonts w:eastAsia="Times New Roman"/>
                <w:sz w:val="20"/>
                <w:szCs w:val="20"/>
                <w:lang w:eastAsia="de-DE"/>
              </w:rPr>
            </w:pPr>
          </w:p>
          <w:p w:rsidR="00EC3114" w:rsidRPr="00EC3114" w:rsidRDefault="00EC3114" w:rsidP="00EC3114">
            <w:pPr>
              <w:spacing w:line="240" w:lineRule="auto"/>
              <w:rPr>
                <w:rFonts w:eastAsia="Times New Roman"/>
                <w:sz w:val="20"/>
                <w:szCs w:val="20"/>
                <w:lang w:eastAsia="de-DE"/>
              </w:rPr>
            </w:pPr>
          </w:p>
        </w:tc>
      </w:tr>
    </w:tbl>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Nicht gezielte Tätigkeiten im Sinne der § 2 Abs. 7 (2) sind:</w:t>
      </w:r>
    </w:p>
    <w:p w:rsidR="00EC3114" w:rsidRPr="00EC3114" w:rsidRDefault="00EC3114" w:rsidP="00EC3114">
      <w:pPr>
        <w:spacing w:line="240" w:lineRule="auto"/>
        <w:jc w:val="both"/>
        <w:rPr>
          <w:rFonts w:eastAsia="Times New Roman"/>
          <w:sz w:val="20"/>
          <w:szCs w:val="20"/>
          <w:lang w:eastAsia="de-DE"/>
        </w:rPr>
      </w:pPr>
    </w:p>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 xml:space="preserve">Das Verwenden von biologischen Arbeitsstoffen beim Isolieren, Erzeugen und Vermehren, das Aufschließen, das Gebrauchen sowie Verbrauchen. Das </w:t>
      </w:r>
      <w:proofErr w:type="spellStart"/>
      <w:r w:rsidRPr="00EC3114">
        <w:rPr>
          <w:rFonts w:eastAsia="Times New Roman"/>
          <w:sz w:val="20"/>
          <w:szCs w:val="20"/>
          <w:lang w:eastAsia="de-DE"/>
        </w:rPr>
        <w:t>Be</w:t>
      </w:r>
      <w:proofErr w:type="spellEnd"/>
      <w:r w:rsidRPr="00EC3114">
        <w:rPr>
          <w:rFonts w:eastAsia="Times New Roman"/>
          <w:sz w:val="20"/>
          <w:szCs w:val="20"/>
          <w:lang w:eastAsia="de-DE"/>
        </w:rPr>
        <w:t>- und Verarbeiten, das Ab- und Umfüllen, das Mischen und Abtrennen sowie innerbetriebliche Transporte. Das Aufbewahren einschließlich des Lagerns sowie das Inaktivieren und das Entsorgen.</w:t>
      </w:r>
    </w:p>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Eine berufliche Arbeit mit Menschen, Tieren, Pflanzen, biostoffhaltigen Produkten oder Gegenständen mit anhaftenden biologischen Arbeitsstoffen oder Materialien.</w:t>
      </w:r>
    </w:p>
    <w:p w:rsidR="00EC3114" w:rsidRPr="00EC3114" w:rsidRDefault="00EC3114" w:rsidP="00EC3114">
      <w:pPr>
        <w:spacing w:line="240" w:lineRule="auto"/>
        <w:jc w:val="both"/>
        <w:rPr>
          <w:rFonts w:eastAsia="Times New Roman"/>
          <w:sz w:val="20"/>
          <w:szCs w:val="20"/>
          <w:lang w:eastAsia="de-DE"/>
        </w:rPr>
      </w:pPr>
    </w:p>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Wenn aufgrund o.g. Tätigkeiten biologische Arbeitsstoffe auftreten oder freigesetzt werden und Beschäftigte damit in Kontakt kommen können.</w:t>
      </w:r>
    </w:p>
    <w:p w:rsidR="00EC3114" w:rsidRPr="00EC3114" w:rsidRDefault="00EC3114" w:rsidP="00EC3114">
      <w:pPr>
        <w:spacing w:line="240" w:lineRule="auto"/>
        <w:jc w:val="both"/>
        <w:rPr>
          <w:rFonts w:eastAsia="Times New Roman"/>
          <w:sz w:val="20"/>
          <w:szCs w:val="20"/>
          <w:lang w:eastAsia="de-DE"/>
        </w:rPr>
      </w:pPr>
    </w:p>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Für folgende Tätigkeiten muss keine Schutzstufe zugeordnet werden:</w:t>
      </w:r>
    </w:p>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Reinigungs- und Sanierungsarbeiten, Tätigkeiten in der Veterinärmedizin, der Land-, Forst-, Abwasser- und</w:t>
      </w:r>
    </w:p>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Abfallwirtschaft sowie in Biogasanlagen und Schlachtbetrieben.</w:t>
      </w:r>
    </w:p>
    <w:p w:rsidR="00EC3114" w:rsidRPr="00EC3114" w:rsidRDefault="00EC3114" w:rsidP="00EC3114">
      <w:pPr>
        <w:spacing w:line="240" w:lineRule="auto"/>
        <w:jc w:val="both"/>
        <w:rPr>
          <w:rFonts w:eastAsia="Times New Roman"/>
          <w:sz w:val="20"/>
          <w:szCs w:val="20"/>
          <w:lang w:eastAsia="de-DE"/>
        </w:rPr>
      </w:pPr>
    </w:p>
    <w:p w:rsidR="00EC3114" w:rsidRPr="00EC3114" w:rsidRDefault="00EC3114" w:rsidP="00EC3114">
      <w:pPr>
        <w:spacing w:line="240" w:lineRule="auto"/>
        <w:jc w:val="both"/>
        <w:rPr>
          <w:rFonts w:eastAsia="Times New Roman"/>
          <w:sz w:val="20"/>
          <w:szCs w:val="20"/>
          <w:lang w:eastAsia="de-DE"/>
        </w:rPr>
      </w:pPr>
    </w:p>
    <w:p w:rsidR="00EC3114" w:rsidRPr="00EC3114" w:rsidRDefault="00EC3114" w:rsidP="00EC3114">
      <w:pPr>
        <w:spacing w:line="240" w:lineRule="auto"/>
        <w:jc w:val="both"/>
        <w:rPr>
          <w:rFonts w:eastAsia="Times New Roman"/>
          <w:b/>
          <w:sz w:val="20"/>
          <w:szCs w:val="20"/>
          <w:lang w:eastAsia="de-DE"/>
        </w:rPr>
      </w:pPr>
      <w:r w:rsidRPr="00EC3114">
        <w:rPr>
          <w:rFonts w:eastAsia="Times New Roman"/>
          <w:b/>
          <w:sz w:val="20"/>
          <w:szCs w:val="20"/>
          <w:lang w:eastAsia="de-DE"/>
        </w:rPr>
        <w:t xml:space="preserve">1. Beurteilungsgrundlagen: </w:t>
      </w:r>
    </w:p>
    <w:p w:rsidR="00EC3114" w:rsidRPr="00EC3114" w:rsidRDefault="00EC3114" w:rsidP="00EC3114">
      <w:pPr>
        <w:spacing w:line="240" w:lineRule="auto"/>
        <w:jc w:val="both"/>
        <w:rPr>
          <w:rFonts w:eastAsia="Times New Roman"/>
          <w:b/>
          <w:sz w:val="20"/>
          <w:szCs w:val="20"/>
          <w:lang w:eastAsia="de-DE"/>
        </w:rPr>
      </w:pPr>
    </w:p>
    <w:tbl>
      <w:tblPr>
        <w:tblW w:w="4556" w:type="pct"/>
        <w:tblCellSpacing w:w="15" w:type="dxa"/>
        <w:tblInd w:w="-60" w:type="dxa"/>
        <w:tblCellMar>
          <w:top w:w="30" w:type="dxa"/>
          <w:left w:w="30" w:type="dxa"/>
          <w:bottom w:w="30" w:type="dxa"/>
          <w:right w:w="30" w:type="dxa"/>
        </w:tblCellMar>
        <w:tblLook w:val="04A0" w:firstRow="1" w:lastRow="0" w:firstColumn="1" w:lastColumn="0" w:noHBand="0" w:noVBand="1"/>
      </w:tblPr>
      <w:tblGrid>
        <w:gridCol w:w="60"/>
        <w:gridCol w:w="1152"/>
        <w:gridCol w:w="47"/>
        <w:gridCol w:w="7416"/>
        <w:gridCol w:w="107"/>
      </w:tblGrid>
      <w:tr w:rsidR="00EC3114" w:rsidRPr="00EC3114" w:rsidTr="00EC3114">
        <w:trPr>
          <w:gridBefore w:val="1"/>
          <w:gridAfter w:val="1"/>
          <w:wBefore w:w="9" w:type="pct"/>
          <w:wAfter w:w="2" w:type="pct"/>
          <w:tblCellSpacing w:w="15" w:type="dxa"/>
        </w:trPr>
        <w:tc>
          <w:tcPr>
            <w:tcW w:w="655" w:type="pct"/>
            <w:gridSpan w:val="2"/>
            <w:vAlign w:val="center"/>
            <w:hideMark/>
          </w:tcPr>
          <w:p w:rsidR="00EC3114" w:rsidRPr="00EC3114" w:rsidRDefault="00EC3114" w:rsidP="00EC3114">
            <w:pPr>
              <w:spacing w:line="240" w:lineRule="auto"/>
              <w:rPr>
                <w:rFonts w:eastAsia="Times New Roman"/>
                <w:color w:val="000000"/>
                <w:sz w:val="24"/>
                <w:szCs w:val="24"/>
                <w:lang w:eastAsia="de-DE"/>
              </w:rPr>
            </w:pPr>
            <w:r w:rsidRPr="00EC3114">
              <w:rPr>
                <w:rFonts w:eastAsia="Times New Roman"/>
                <w:color w:val="000000"/>
                <w:sz w:val="20"/>
                <w:szCs w:val="20"/>
                <w:lang w:eastAsia="de-DE"/>
              </w:rPr>
              <w:t xml:space="preserve">TRBA </w:t>
            </w:r>
            <w:hyperlink r:id="rId8" w:tgtFrame="_top" w:history="1">
              <w:r w:rsidRPr="00EC3114">
                <w:rPr>
                  <w:rFonts w:eastAsia="Times New Roman"/>
                  <w:color w:val="000000"/>
                  <w:sz w:val="20"/>
                  <w:szCs w:val="20"/>
                  <w:lang w:eastAsia="de-DE"/>
                </w:rPr>
                <w:t>212</w:t>
              </w:r>
            </w:hyperlink>
          </w:p>
        </w:tc>
        <w:tc>
          <w:tcPr>
            <w:tcW w:w="4249" w:type="pct"/>
            <w:vAlign w:val="center"/>
            <w:hideMark/>
          </w:tcPr>
          <w:p w:rsidR="00EC3114" w:rsidRPr="00EC3114" w:rsidRDefault="00EC3114" w:rsidP="00EC3114">
            <w:pPr>
              <w:spacing w:line="240" w:lineRule="auto"/>
              <w:rPr>
                <w:rFonts w:eastAsia="Times New Roman"/>
                <w:color w:val="000000"/>
                <w:sz w:val="24"/>
                <w:szCs w:val="24"/>
                <w:lang w:eastAsia="de-DE"/>
              </w:rPr>
            </w:pPr>
            <w:r w:rsidRPr="00EC3114">
              <w:rPr>
                <w:rFonts w:eastAsia="Times New Roman"/>
                <w:color w:val="000000"/>
                <w:sz w:val="20"/>
                <w:szCs w:val="20"/>
                <w:lang w:eastAsia="de-DE"/>
              </w:rPr>
              <w:t>Thermische Abfallbehandlung: Schutzmaßnahmen</w:t>
            </w:r>
          </w:p>
        </w:tc>
      </w:tr>
      <w:tr w:rsidR="00EC3114" w:rsidRPr="00EC3114" w:rsidTr="00EC3114">
        <w:trPr>
          <w:gridBefore w:val="1"/>
          <w:gridAfter w:val="1"/>
          <w:wBefore w:w="9" w:type="pct"/>
          <w:wAfter w:w="2" w:type="pct"/>
          <w:tblCellSpacing w:w="15" w:type="dxa"/>
        </w:trPr>
        <w:tc>
          <w:tcPr>
            <w:tcW w:w="655" w:type="pct"/>
            <w:gridSpan w:val="2"/>
            <w:vAlign w:val="center"/>
            <w:hideMark/>
          </w:tcPr>
          <w:p w:rsidR="00EC3114" w:rsidRPr="00EC3114" w:rsidRDefault="00EC3114" w:rsidP="00EC3114">
            <w:pPr>
              <w:spacing w:line="240" w:lineRule="auto"/>
              <w:rPr>
                <w:rFonts w:eastAsia="Times New Roman"/>
                <w:color w:val="000000"/>
                <w:sz w:val="24"/>
                <w:szCs w:val="24"/>
                <w:lang w:eastAsia="de-DE"/>
              </w:rPr>
            </w:pPr>
            <w:r w:rsidRPr="00EC3114">
              <w:rPr>
                <w:rFonts w:eastAsia="Times New Roman"/>
                <w:color w:val="000000"/>
                <w:sz w:val="20"/>
                <w:szCs w:val="20"/>
                <w:lang w:eastAsia="de-DE"/>
              </w:rPr>
              <w:t xml:space="preserve">TRBA </w:t>
            </w:r>
            <w:hyperlink r:id="rId9" w:tgtFrame="_top" w:history="1">
              <w:r w:rsidRPr="00EC3114">
                <w:rPr>
                  <w:rFonts w:eastAsia="Times New Roman"/>
                  <w:color w:val="000000"/>
                  <w:sz w:val="20"/>
                  <w:szCs w:val="20"/>
                  <w:lang w:eastAsia="de-DE"/>
                </w:rPr>
                <w:t>213</w:t>
              </w:r>
            </w:hyperlink>
          </w:p>
        </w:tc>
        <w:tc>
          <w:tcPr>
            <w:tcW w:w="4249" w:type="pct"/>
            <w:vAlign w:val="center"/>
            <w:hideMark/>
          </w:tcPr>
          <w:p w:rsidR="00EC3114" w:rsidRPr="00EC3114" w:rsidRDefault="00EC3114" w:rsidP="00EC3114">
            <w:pPr>
              <w:spacing w:line="240" w:lineRule="auto"/>
              <w:rPr>
                <w:rFonts w:eastAsia="Times New Roman"/>
                <w:color w:val="000000"/>
                <w:sz w:val="24"/>
                <w:szCs w:val="24"/>
                <w:lang w:eastAsia="de-DE"/>
              </w:rPr>
            </w:pPr>
            <w:r w:rsidRPr="00EC3114">
              <w:rPr>
                <w:rFonts w:eastAsia="Times New Roman"/>
                <w:color w:val="000000"/>
                <w:sz w:val="20"/>
                <w:szCs w:val="20"/>
                <w:lang w:eastAsia="de-DE"/>
              </w:rPr>
              <w:t>Abfallsammlung: Schutzmaßnahmen</w:t>
            </w:r>
          </w:p>
        </w:tc>
      </w:tr>
      <w:tr w:rsidR="00EC3114" w:rsidRPr="00EC3114" w:rsidTr="00EC3114">
        <w:trPr>
          <w:tblCellSpacing w:w="15" w:type="dxa"/>
        </w:trPr>
        <w:tc>
          <w:tcPr>
            <w:tcW w:w="654" w:type="pct"/>
            <w:gridSpan w:val="2"/>
            <w:vAlign w:val="center"/>
            <w:hideMark/>
          </w:tcPr>
          <w:p w:rsidR="00EC3114" w:rsidRPr="00EC3114" w:rsidRDefault="000C7086" w:rsidP="000C7086">
            <w:pPr>
              <w:spacing w:line="240" w:lineRule="auto"/>
              <w:rPr>
                <w:rFonts w:eastAsia="Times New Roman"/>
                <w:color w:val="000000"/>
                <w:sz w:val="24"/>
                <w:szCs w:val="24"/>
                <w:lang w:eastAsia="de-DE"/>
              </w:rPr>
            </w:pPr>
            <w:r>
              <w:rPr>
                <w:rFonts w:eastAsia="Times New Roman"/>
                <w:color w:val="000000"/>
                <w:sz w:val="20"/>
                <w:szCs w:val="20"/>
                <w:lang w:eastAsia="de-DE"/>
              </w:rPr>
              <w:t xml:space="preserve"> </w:t>
            </w:r>
            <w:r w:rsidR="00EC3114" w:rsidRPr="00EC3114">
              <w:rPr>
                <w:rFonts w:eastAsia="Times New Roman"/>
                <w:color w:val="000000"/>
                <w:sz w:val="20"/>
                <w:szCs w:val="20"/>
                <w:lang w:eastAsia="de-DE"/>
              </w:rPr>
              <w:t xml:space="preserve">TRBA </w:t>
            </w:r>
            <w:hyperlink r:id="rId10" w:tgtFrame="_top" w:history="1">
              <w:r w:rsidR="00EC3114" w:rsidRPr="00EC3114">
                <w:rPr>
                  <w:rFonts w:eastAsia="Times New Roman"/>
                  <w:color w:val="000000"/>
                  <w:sz w:val="20"/>
                  <w:szCs w:val="20"/>
                  <w:lang w:eastAsia="de-DE"/>
                </w:rPr>
                <w:t>214</w:t>
              </w:r>
            </w:hyperlink>
          </w:p>
        </w:tc>
        <w:tc>
          <w:tcPr>
            <w:tcW w:w="4295" w:type="pct"/>
            <w:gridSpan w:val="3"/>
            <w:vAlign w:val="center"/>
            <w:hideMark/>
          </w:tcPr>
          <w:p w:rsidR="00EC3114" w:rsidRPr="00EC3114" w:rsidRDefault="00EC3114" w:rsidP="000C7086">
            <w:pPr>
              <w:spacing w:line="240" w:lineRule="auto"/>
              <w:rPr>
                <w:rFonts w:eastAsia="Times New Roman"/>
                <w:color w:val="000000"/>
                <w:sz w:val="24"/>
                <w:szCs w:val="24"/>
                <w:lang w:eastAsia="de-DE"/>
              </w:rPr>
            </w:pPr>
            <w:r w:rsidRPr="00EC3114">
              <w:rPr>
                <w:rFonts w:eastAsia="Times New Roman"/>
                <w:color w:val="000000"/>
                <w:sz w:val="20"/>
                <w:szCs w:val="20"/>
                <w:lang w:eastAsia="de-DE"/>
              </w:rPr>
              <w:t xml:space="preserve">Abfallbehandlungsanlagen </w:t>
            </w:r>
          </w:p>
        </w:tc>
      </w:tr>
      <w:tr w:rsidR="00EC3114" w:rsidRPr="00EC3114" w:rsidTr="00EC3114">
        <w:trPr>
          <w:tblCellSpacing w:w="15" w:type="dxa"/>
        </w:trPr>
        <w:tc>
          <w:tcPr>
            <w:tcW w:w="654" w:type="pct"/>
            <w:gridSpan w:val="2"/>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lastRenderedPageBreak/>
              <w:t xml:space="preserve">TRBA </w:t>
            </w:r>
            <w:hyperlink r:id="rId11" w:tgtFrame="_top" w:history="1">
              <w:r w:rsidRPr="00EC3114">
                <w:rPr>
                  <w:rFonts w:eastAsia="Times New Roman"/>
                  <w:color w:val="000000"/>
                  <w:sz w:val="20"/>
                  <w:szCs w:val="20"/>
                  <w:lang w:eastAsia="de-DE"/>
                </w:rPr>
                <w:t>220</w:t>
              </w:r>
            </w:hyperlink>
          </w:p>
        </w:tc>
        <w:tc>
          <w:tcPr>
            <w:tcW w:w="4295" w:type="pct"/>
            <w:gridSpan w:val="3"/>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t>Sicherheit und Gesundheit bei Tätigkeiten mit biologischen Arbeitsstoffen in abwassertechnischen Anlagen</w:t>
            </w:r>
          </w:p>
        </w:tc>
      </w:tr>
      <w:tr w:rsidR="00EC3114" w:rsidRPr="00EC3114" w:rsidTr="00EC3114">
        <w:trPr>
          <w:tblCellSpacing w:w="15" w:type="dxa"/>
        </w:trPr>
        <w:tc>
          <w:tcPr>
            <w:tcW w:w="654" w:type="pct"/>
            <w:gridSpan w:val="2"/>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t xml:space="preserve">TRBA </w:t>
            </w:r>
            <w:hyperlink r:id="rId12" w:tgtFrame="_top" w:history="1">
              <w:r w:rsidRPr="00EC3114">
                <w:rPr>
                  <w:rFonts w:eastAsia="Times New Roman"/>
                  <w:color w:val="000000"/>
                  <w:sz w:val="20"/>
                  <w:szCs w:val="20"/>
                  <w:lang w:eastAsia="de-DE"/>
                </w:rPr>
                <w:t>230</w:t>
              </w:r>
            </w:hyperlink>
          </w:p>
        </w:tc>
        <w:tc>
          <w:tcPr>
            <w:tcW w:w="4295" w:type="pct"/>
            <w:gridSpan w:val="3"/>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t>Schutzmaßnahmen bei Tätigkeiten mit biologischen Arbeitsstoffen in der Land- und Forstwirtschaft und vergleichbaren Tätigkeiten</w:t>
            </w:r>
          </w:p>
        </w:tc>
      </w:tr>
      <w:tr w:rsidR="00EC3114" w:rsidRPr="00EC3114" w:rsidTr="00EC3114">
        <w:trPr>
          <w:tblCellSpacing w:w="15" w:type="dxa"/>
        </w:trPr>
        <w:tc>
          <w:tcPr>
            <w:tcW w:w="654" w:type="pct"/>
            <w:gridSpan w:val="2"/>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t xml:space="preserve">TRBA </w:t>
            </w:r>
            <w:hyperlink r:id="rId13" w:tgtFrame="_top" w:history="1">
              <w:r w:rsidRPr="00EC3114">
                <w:rPr>
                  <w:rFonts w:eastAsia="Times New Roman"/>
                  <w:color w:val="000000"/>
                  <w:sz w:val="20"/>
                  <w:szCs w:val="20"/>
                  <w:lang w:eastAsia="de-DE"/>
                </w:rPr>
                <w:t>240</w:t>
              </w:r>
            </w:hyperlink>
          </w:p>
        </w:tc>
        <w:tc>
          <w:tcPr>
            <w:tcW w:w="4295" w:type="pct"/>
            <w:gridSpan w:val="3"/>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t>Schutzmaßnahmen bei Tätigkeiten mit mikrobiell kontaminiertem Archivgut</w:t>
            </w:r>
          </w:p>
        </w:tc>
      </w:tr>
      <w:tr w:rsidR="00EC3114" w:rsidRPr="00EC3114" w:rsidTr="00EC3114">
        <w:trPr>
          <w:tblCellSpacing w:w="15" w:type="dxa"/>
        </w:trPr>
        <w:tc>
          <w:tcPr>
            <w:tcW w:w="654" w:type="pct"/>
            <w:gridSpan w:val="2"/>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t xml:space="preserve">TRBA </w:t>
            </w:r>
            <w:hyperlink r:id="rId14" w:tgtFrame="_top" w:history="1">
              <w:r w:rsidRPr="00EC3114">
                <w:rPr>
                  <w:rFonts w:eastAsia="Times New Roman"/>
                  <w:color w:val="000000"/>
                  <w:sz w:val="20"/>
                  <w:szCs w:val="20"/>
                  <w:lang w:eastAsia="de-DE"/>
                </w:rPr>
                <w:t>250</w:t>
              </w:r>
            </w:hyperlink>
          </w:p>
        </w:tc>
        <w:tc>
          <w:tcPr>
            <w:tcW w:w="4295" w:type="pct"/>
            <w:gridSpan w:val="3"/>
            <w:vAlign w:val="center"/>
            <w:hideMark/>
          </w:tcPr>
          <w:p w:rsidR="00EC3114" w:rsidRPr="00EC3114" w:rsidRDefault="00EC3114" w:rsidP="00EC3114">
            <w:pPr>
              <w:spacing w:line="240" w:lineRule="auto"/>
              <w:rPr>
                <w:rFonts w:eastAsia="Times New Roman"/>
                <w:color w:val="000000"/>
                <w:sz w:val="20"/>
                <w:szCs w:val="20"/>
                <w:lang w:eastAsia="de-DE"/>
              </w:rPr>
            </w:pPr>
            <w:r w:rsidRPr="00EC3114">
              <w:rPr>
                <w:rFonts w:eastAsia="Times New Roman"/>
                <w:color w:val="000000"/>
                <w:sz w:val="20"/>
                <w:szCs w:val="20"/>
                <w:lang w:eastAsia="de-DE"/>
              </w:rPr>
              <w:t>Biologische Arbeitsstoffe im Gesundheitswesen und in der Wohlfahrtspflege</w:t>
            </w:r>
          </w:p>
        </w:tc>
      </w:tr>
    </w:tbl>
    <w:p w:rsidR="00EC3114" w:rsidRPr="00EC3114" w:rsidRDefault="00EC3114" w:rsidP="00EC3114">
      <w:pPr>
        <w:spacing w:line="240" w:lineRule="auto"/>
        <w:jc w:val="both"/>
        <w:rPr>
          <w:rFonts w:eastAsia="Times New Roman"/>
          <w:b/>
          <w:sz w:val="20"/>
          <w:szCs w:val="20"/>
          <w:lang w:eastAsia="de-DE"/>
        </w:rPr>
      </w:pPr>
    </w:p>
    <w:p w:rsidR="00EC3114" w:rsidRPr="00EC3114" w:rsidRDefault="00EC3114" w:rsidP="00EC3114">
      <w:pPr>
        <w:spacing w:line="240" w:lineRule="auto"/>
        <w:jc w:val="both"/>
        <w:rPr>
          <w:rFonts w:eastAsia="Times New Roman"/>
          <w:sz w:val="20"/>
          <w:szCs w:val="20"/>
          <w:lang w:eastAsia="de-DE"/>
        </w:rPr>
      </w:pPr>
    </w:p>
    <w:p w:rsidR="00EC3114" w:rsidRPr="00EC3114" w:rsidRDefault="00EC3114" w:rsidP="00EC3114">
      <w:pPr>
        <w:spacing w:line="240" w:lineRule="auto"/>
        <w:jc w:val="both"/>
        <w:rPr>
          <w:rFonts w:eastAsia="Times New Roman"/>
          <w:sz w:val="20"/>
          <w:szCs w:val="20"/>
          <w:lang w:eastAsia="de-DE"/>
        </w:rPr>
      </w:pPr>
      <w:r w:rsidRPr="00EC3114">
        <w:rPr>
          <w:rFonts w:eastAsia="Times New Roman"/>
          <w:b/>
          <w:sz w:val="20"/>
          <w:szCs w:val="20"/>
          <w:lang w:eastAsia="de-DE"/>
        </w:rPr>
        <w:t>1</w:t>
      </w:r>
      <w:r w:rsidRPr="00EC3114">
        <w:rPr>
          <w:rFonts w:eastAsia="Times New Roman"/>
          <w:sz w:val="20"/>
          <w:szCs w:val="20"/>
          <w:lang w:eastAsia="de-DE"/>
        </w:rPr>
        <w:t>. Angaben zur Identität, Einstufung und zum Infektionspotential der vorkommenden biologischen Arbeitsstoffe sowie zu sensibilisierenden und toxischen Wirkungen:</w:t>
      </w:r>
    </w:p>
    <w:tbl>
      <w:tblPr>
        <w:tblpPr w:leftFromText="141" w:rightFromText="141" w:vertAnchor="text" w:horzAnchor="margin" w:tblpY="329"/>
        <w:tblOverlap w:val="never"/>
        <w:tblW w:w="0" w:type="auto"/>
        <w:tblCellMar>
          <w:left w:w="70" w:type="dxa"/>
          <w:right w:w="70" w:type="dxa"/>
        </w:tblCellMar>
        <w:tblLook w:val="0000" w:firstRow="0" w:lastRow="0" w:firstColumn="0" w:lastColumn="0" w:noHBand="0" w:noVBand="0"/>
      </w:tblPr>
      <w:tblGrid>
        <w:gridCol w:w="1913"/>
        <w:gridCol w:w="1913"/>
        <w:gridCol w:w="1418"/>
        <w:gridCol w:w="1418"/>
        <w:gridCol w:w="2622"/>
      </w:tblGrid>
      <w:tr w:rsidR="00EC3114" w:rsidRPr="00EC3114" w:rsidTr="004D7022">
        <w:tc>
          <w:tcPr>
            <w:tcW w:w="1913" w:type="dxa"/>
          </w:tcPr>
          <w:p w:rsidR="00EC3114" w:rsidRPr="00EC3114" w:rsidRDefault="00EC3114" w:rsidP="00EC3114">
            <w:pPr>
              <w:spacing w:line="240" w:lineRule="auto"/>
              <w:jc w:val="both"/>
              <w:rPr>
                <w:rFonts w:eastAsia="Times New Roman"/>
                <w:sz w:val="20"/>
                <w:szCs w:val="20"/>
                <w:lang w:eastAsia="de-DE"/>
              </w:rPr>
            </w:pPr>
            <w:r w:rsidRPr="00EC3114">
              <w:rPr>
                <w:rFonts w:eastAsia="Times New Roman"/>
                <w:b/>
                <w:sz w:val="20"/>
                <w:szCs w:val="20"/>
                <w:lang w:eastAsia="de-DE"/>
              </w:rPr>
              <w:t>K</w:t>
            </w:r>
            <w:r w:rsidRPr="00EC3114">
              <w:rPr>
                <w:rFonts w:eastAsia="Times New Roman"/>
                <w:sz w:val="20"/>
                <w:szCs w:val="20"/>
                <w:lang w:eastAsia="de-DE"/>
              </w:rPr>
              <w:t>lassifizierung:</w:t>
            </w:r>
          </w:p>
        </w:tc>
        <w:tc>
          <w:tcPr>
            <w:tcW w:w="1913" w:type="dxa"/>
          </w:tcPr>
          <w:p w:rsidR="00EC3114" w:rsidRPr="00EC3114" w:rsidRDefault="00EC3114" w:rsidP="00EC3114">
            <w:pPr>
              <w:spacing w:line="240" w:lineRule="auto"/>
              <w:jc w:val="both"/>
              <w:rPr>
                <w:rFonts w:eastAsia="Times New Roman"/>
                <w:sz w:val="20"/>
                <w:szCs w:val="20"/>
                <w:lang w:eastAsia="de-DE"/>
              </w:rPr>
            </w:pPr>
            <w:r w:rsidRPr="00EC3114">
              <w:rPr>
                <w:rFonts w:eastAsia="Times New Roman"/>
                <w:b/>
                <w:sz w:val="20"/>
                <w:szCs w:val="20"/>
                <w:lang w:eastAsia="de-DE"/>
              </w:rPr>
              <w:t>Ba</w:t>
            </w:r>
            <w:r w:rsidRPr="00EC3114">
              <w:rPr>
                <w:rFonts w:eastAsia="Times New Roman"/>
                <w:sz w:val="20"/>
                <w:szCs w:val="20"/>
                <w:lang w:eastAsia="de-DE"/>
              </w:rPr>
              <w:t>kterien</w:t>
            </w:r>
          </w:p>
        </w:tc>
        <w:tc>
          <w:tcPr>
            <w:tcW w:w="1418" w:type="dxa"/>
          </w:tcPr>
          <w:p w:rsidR="00EC3114" w:rsidRPr="00EC3114" w:rsidRDefault="00EC3114" w:rsidP="00EC3114">
            <w:pPr>
              <w:spacing w:line="240" w:lineRule="auto"/>
              <w:jc w:val="both"/>
              <w:rPr>
                <w:rFonts w:eastAsia="Times New Roman"/>
                <w:sz w:val="20"/>
                <w:szCs w:val="20"/>
                <w:lang w:eastAsia="de-DE"/>
              </w:rPr>
            </w:pPr>
            <w:r w:rsidRPr="00EC3114">
              <w:rPr>
                <w:rFonts w:eastAsia="Times New Roman"/>
                <w:b/>
                <w:sz w:val="20"/>
                <w:szCs w:val="20"/>
                <w:lang w:eastAsia="de-DE"/>
              </w:rPr>
              <w:t>Vi</w:t>
            </w:r>
            <w:r w:rsidRPr="00EC3114">
              <w:rPr>
                <w:rFonts w:eastAsia="Times New Roman"/>
                <w:sz w:val="20"/>
                <w:szCs w:val="20"/>
                <w:lang w:eastAsia="de-DE"/>
              </w:rPr>
              <w:t>ren</w:t>
            </w:r>
          </w:p>
        </w:tc>
        <w:tc>
          <w:tcPr>
            <w:tcW w:w="1418" w:type="dxa"/>
          </w:tcPr>
          <w:p w:rsidR="00EC3114" w:rsidRPr="00EC3114" w:rsidRDefault="00EC3114" w:rsidP="00EC3114">
            <w:pPr>
              <w:spacing w:line="240" w:lineRule="auto"/>
              <w:jc w:val="both"/>
              <w:rPr>
                <w:rFonts w:eastAsia="Times New Roman"/>
                <w:sz w:val="20"/>
                <w:szCs w:val="20"/>
                <w:lang w:eastAsia="de-DE"/>
              </w:rPr>
            </w:pPr>
            <w:r w:rsidRPr="00EC3114">
              <w:rPr>
                <w:rFonts w:eastAsia="Times New Roman"/>
                <w:b/>
                <w:sz w:val="20"/>
                <w:szCs w:val="20"/>
                <w:lang w:eastAsia="de-DE"/>
              </w:rPr>
              <w:t>Pa</w:t>
            </w:r>
            <w:r w:rsidRPr="00EC3114">
              <w:rPr>
                <w:rFonts w:eastAsia="Times New Roman"/>
                <w:sz w:val="20"/>
                <w:szCs w:val="20"/>
                <w:lang w:eastAsia="de-DE"/>
              </w:rPr>
              <w:t>rasiten</w:t>
            </w:r>
          </w:p>
        </w:tc>
        <w:tc>
          <w:tcPr>
            <w:tcW w:w="2622" w:type="dxa"/>
          </w:tcPr>
          <w:p w:rsidR="00EC3114" w:rsidRPr="00EC3114" w:rsidRDefault="00EC3114" w:rsidP="00EC3114">
            <w:pPr>
              <w:spacing w:line="240" w:lineRule="auto"/>
              <w:jc w:val="both"/>
              <w:rPr>
                <w:rFonts w:eastAsia="Times New Roman"/>
                <w:sz w:val="20"/>
                <w:szCs w:val="20"/>
                <w:lang w:eastAsia="de-DE"/>
              </w:rPr>
            </w:pPr>
            <w:r w:rsidRPr="00EC3114">
              <w:rPr>
                <w:rFonts w:eastAsia="Times New Roman"/>
                <w:b/>
                <w:sz w:val="20"/>
                <w:szCs w:val="20"/>
                <w:lang w:eastAsia="de-DE"/>
              </w:rPr>
              <w:t>Pi</w:t>
            </w:r>
            <w:r w:rsidRPr="00EC3114">
              <w:rPr>
                <w:rFonts w:eastAsia="Times New Roman"/>
                <w:sz w:val="20"/>
                <w:szCs w:val="20"/>
                <w:lang w:eastAsia="de-DE"/>
              </w:rPr>
              <w:t>lze</w:t>
            </w:r>
            <w:r w:rsidRPr="00EC3114">
              <w:rPr>
                <w:rFonts w:eastAsia="Times New Roman"/>
                <w:sz w:val="20"/>
                <w:szCs w:val="20"/>
                <w:lang w:eastAsia="de-DE"/>
              </w:rPr>
              <w:tab/>
            </w:r>
            <w:r w:rsidRPr="00EC3114">
              <w:rPr>
                <w:rFonts w:eastAsia="Times New Roman"/>
                <w:b/>
                <w:sz w:val="20"/>
                <w:szCs w:val="20"/>
                <w:lang w:eastAsia="de-DE"/>
              </w:rPr>
              <w:t>Üb</w:t>
            </w:r>
            <w:r w:rsidRPr="00EC3114">
              <w:rPr>
                <w:rFonts w:eastAsia="Times New Roman"/>
                <w:sz w:val="20"/>
                <w:szCs w:val="20"/>
                <w:lang w:eastAsia="de-DE"/>
              </w:rPr>
              <w:t>ertragungsweg</w:t>
            </w:r>
          </w:p>
        </w:tc>
      </w:tr>
    </w:tbl>
    <w:p w:rsidR="00EC3114" w:rsidRPr="00EC3114" w:rsidRDefault="00EC3114" w:rsidP="00EC3114">
      <w:pPr>
        <w:spacing w:line="360" w:lineRule="auto"/>
        <w:jc w:val="both"/>
        <w:rPr>
          <w:rFonts w:eastAsia="Times New Roman"/>
          <w:szCs w:val="20"/>
          <w:lang w:eastAsia="de-DE"/>
        </w:rPr>
      </w:pPr>
    </w:p>
    <w:tbl>
      <w:tblPr>
        <w:tblW w:w="102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567"/>
        <w:gridCol w:w="4182"/>
        <w:gridCol w:w="1843"/>
        <w:gridCol w:w="992"/>
        <w:gridCol w:w="2126"/>
      </w:tblGrid>
      <w:tr w:rsidR="00EC3114" w:rsidRPr="00EC3114" w:rsidTr="004D7022">
        <w:trPr>
          <w:tblHeader/>
        </w:trPr>
        <w:tc>
          <w:tcPr>
            <w:tcW w:w="567" w:type="dxa"/>
          </w:tcPr>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lfd.</w:t>
            </w:r>
          </w:p>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Nr.</w:t>
            </w:r>
          </w:p>
        </w:tc>
        <w:tc>
          <w:tcPr>
            <w:tcW w:w="567" w:type="dxa"/>
          </w:tcPr>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K</w:t>
            </w:r>
          </w:p>
        </w:tc>
        <w:tc>
          <w:tcPr>
            <w:tcW w:w="4182" w:type="dxa"/>
          </w:tcPr>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Biologische Arbeitsstoffe</w:t>
            </w:r>
          </w:p>
        </w:tc>
        <w:tc>
          <w:tcPr>
            <w:tcW w:w="1843" w:type="dxa"/>
          </w:tcPr>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Übertragungsweg</w:t>
            </w:r>
          </w:p>
        </w:tc>
        <w:tc>
          <w:tcPr>
            <w:tcW w:w="992" w:type="dxa"/>
          </w:tcPr>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Risiko-gruppe</w:t>
            </w:r>
          </w:p>
        </w:tc>
        <w:tc>
          <w:tcPr>
            <w:tcW w:w="2126" w:type="dxa"/>
          </w:tcPr>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 xml:space="preserve">Bemerkung </w:t>
            </w:r>
          </w:p>
          <w:p w:rsidR="00EC3114" w:rsidRPr="00EC3114" w:rsidRDefault="00EC3114" w:rsidP="00EC3114">
            <w:pPr>
              <w:spacing w:line="240" w:lineRule="auto"/>
              <w:jc w:val="center"/>
              <w:rPr>
                <w:rFonts w:eastAsia="Times New Roman"/>
                <w:sz w:val="20"/>
                <w:szCs w:val="20"/>
                <w:lang w:eastAsia="de-DE"/>
              </w:rPr>
            </w:pPr>
            <w:r w:rsidRPr="00EC3114">
              <w:rPr>
                <w:rFonts w:eastAsia="Times New Roman"/>
                <w:sz w:val="20"/>
                <w:szCs w:val="20"/>
                <w:lang w:eastAsia="de-DE"/>
              </w:rPr>
              <w:t>(toxische oder sensibilisierende Wirkungen bekannt?)</w:t>
            </w:r>
          </w:p>
        </w:tc>
      </w:tr>
      <w:tr w:rsidR="00EC3114" w:rsidRPr="00EC3114" w:rsidTr="004D7022">
        <w:trPr>
          <w:tblHeader/>
        </w:trPr>
        <w:tc>
          <w:tcPr>
            <w:tcW w:w="567" w:type="dxa"/>
          </w:tcPr>
          <w:p w:rsidR="00EC3114" w:rsidRPr="00EC3114" w:rsidRDefault="00EC3114" w:rsidP="00EC3114">
            <w:pPr>
              <w:spacing w:line="240" w:lineRule="auto"/>
              <w:jc w:val="center"/>
              <w:rPr>
                <w:rFonts w:eastAsia="Times New Roman"/>
                <w:sz w:val="20"/>
                <w:szCs w:val="20"/>
                <w:lang w:eastAsia="de-DE"/>
              </w:rPr>
            </w:pPr>
          </w:p>
        </w:tc>
        <w:tc>
          <w:tcPr>
            <w:tcW w:w="567" w:type="dxa"/>
          </w:tcPr>
          <w:p w:rsidR="00EC3114" w:rsidRPr="00EC3114" w:rsidRDefault="00EC3114" w:rsidP="00EC3114">
            <w:pPr>
              <w:spacing w:line="240" w:lineRule="auto"/>
              <w:jc w:val="center"/>
              <w:rPr>
                <w:rFonts w:eastAsia="Times New Roman"/>
                <w:sz w:val="20"/>
                <w:szCs w:val="20"/>
                <w:lang w:eastAsia="de-DE"/>
              </w:rPr>
            </w:pPr>
          </w:p>
        </w:tc>
        <w:tc>
          <w:tcPr>
            <w:tcW w:w="4182" w:type="dxa"/>
          </w:tcPr>
          <w:p w:rsidR="00EC3114" w:rsidRPr="00EC3114" w:rsidRDefault="00EC3114" w:rsidP="00EC3114">
            <w:pPr>
              <w:spacing w:line="240" w:lineRule="auto"/>
              <w:jc w:val="center"/>
              <w:rPr>
                <w:rFonts w:eastAsia="Times New Roman"/>
                <w:sz w:val="20"/>
                <w:szCs w:val="20"/>
                <w:lang w:eastAsia="de-DE"/>
              </w:rPr>
            </w:pPr>
          </w:p>
        </w:tc>
        <w:tc>
          <w:tcPr>
            <w:tcW w:w="1843" w:type="dxa"/>
          </w:tcPr>
          <w:p w:rsidR="00EC3114" w:rsidRPr="00EC3114" w:rsidRDefault="00EC3114" w:rsidP="00EC3114">
            <w:pPr>
              <w:spacing w:line="240" w:lineRule="auto"/>
              <w:jc w:val="center"/>
              <w:rPr>
                <w:rFonts w:eastAsia="Times New Roman"/>
                <w:sz w:val="20"/>
                <w:szCs w:val="20"/>
                <w:lang w:eastAsia="de-DE"/>
              </w:rPr>
            </w:pPr>
          </w:p>
        </w:tc>
        <w:tc>
          <w:tcPr>
            <w:tcW w:w="992" w:type="dxa"/>
          </w:tcPr>
          <w:p w:rsidR="00EC3114" w:rsidRPr="00EC3114" w:rsidRDefault="00EC3114" w:rsidP="00EC3114">
            <w:pPr>
              <w:spacing w:line="240" w:lineRule="auto"/>
              <w:jc w:val="center"/>
              <w:rPr>
                <w:rFonts w:eastAsia="Times New Roman"/>
                <w:sz w:val="20"/>
                <w:szCs w:val="20"/>
                <w:lang w:eastAsia="de-DE"/>
              </w:rPr>
            </w:pPr>
          </w:p>
        </w:tc>
        <w:tc>
          <w:tcPr>
            <w:tcW w:w="2126" w:type="dxa"/>
          </w:tcPr>
          <w:p w:rsidR="00EC3114" w:rsidRPr="00EC3114" w:rsidRDefault="00EC3114" w:rsidP="00EC3114">
            <w:pPr>
              <w:spacing w:line="360" w:lineRule="auto"/>
              <w:jc w:val="both"/>
              <w:rPr>
                <w:rFonts w:eastAsia="Times New Roman"/>
                <w:szCs w:val="20"/>
                <w:lang w:eastAsia="de-DE"/>
              </w:rPr>
            </w:pPr>
            <w:r w:rsidRPr="00EC3114">
              <w:rPr>
                <w:rFonts w:eastAsia="Times New Roman"/>
                <w:sz w:val="20"/>
                <w:szCs w:val="20"/>
                <w:lang w:eastAsia="de-DE"/>
              </w:rPr>
              <w:t>ja</w:t>
            </w:r>
            <w:r w:rsidRPr="00EC3114">
              <w:rPr>
                <w:rFonts w:eastAsia="Times New Roman"/>
                <w:szCs w:val="20"/>
                <w:lang w:eastAsia="de-DE"/>
              </w:rPr>
              <w:t>*</w:t>
            </w:r>
            <w:r w:rsidRPr="00EC3114">
              <w:rPr>
                <w:rFonts w:eastAsia="Times New Roman"/>
                <w:sz w:val="20"/>
                <w:szCs w:val="20"/>
                <w:lang w:eastAsia="de-DE"/>
              </w:rPr>
              <w:t xml:space="preserve"> </w:t>
            </w: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r w:rsidRPr="00EC3114">
              <w:rPr>
                <w:rFonts w:eastAsia="Times New Roman"/>
                <w:sz w:val="20"/>
                <w:szCs w:val="20"/>
                <w:lang w:eastAsia="de-DE"/>
              </w:rPr>
              <w:tab/>
            </w:r>
            <w:r w:rsidRPr="00EC3114">
              <w:rPr>
                <w:rFonts w:eastAsia="Times New Roman"/>
                <w:sz w:val="20"/>
                <w:szCs w:val="20"/>
                <w:lang w:eastAsia="de-DE"/>
              </w:rPr>
              <w:tab/>
            </w:r>
            <w:r w:rsidRPr="00EC3114">
              <w:rPr>
                <w:rFonts w:eastAsia="Times New Roman"/>
                <w:sz w:val="24"/>
                <w:szCs w:val="24"/>
                <w:lang w:eastAsia="de-DE"/>
              </w:rPr>
              <w:fldChar w:fldCharType="begin">
                <w:ffData>
                  <w:name w:val="Kontrollkästchen2"/>
                  <w:enabled/>
                  <w:calcOnExit w:val="0"/>
                  <w:checkBox>
                    <w:size w:val="18"/>
                    <w:default w:val="0"/>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r w:rsidRPr="00EC3114">
              <w:rPr>
                <w:rFonts w:eastAsia="Times New Roman"/>
                <w:szCs w:val="20"/>
                <w:lang w:eastAsia="de-DE"/>
              </w:rPr>
              <w:t xml:space="preserve"> </w:t>
            </w:r>
            <w:r w:rsidRPr="00EC3114">
              <w:rPr>
                <w:rFonts w:eastAsia="Times New Roman"/>
                <w:sz w:val="20"/>
                <w:szCs w:val="20"/>
                <w:lang w:eastAsia="de-DE"/>
              </w:rPr>
              <w:t>nein</w:t>
            </w:r>
          </w:p>
        </w:tc>
      </w:tr>
      <w:tr w:rsidR="00EC3114" w:rsidRPr="00EC3114" w:rsidTr="004D7022">
        <w:trPr>
          <w:tblHeader/>
        </w:trPr>
        <w:tc>
          <w:tcPr>
            <w:tcW w:w="567" w:type="dxa"/>
          </w:tcPr>
          <w:p w:rsidR="00EC3114" w:rsidRPr="00EC3114" w:rsidRDefault="00EC3114" w:rsidP="00EC3114">
            <w:pPr>
              <w:spacing w:line="240" w:lineRule="auto"/>
              <w:jc w:val="center"/>
              <w:rPr>
                <w:rFonts w:eastAsia="Times New Roman"/>
                <w:sz w:val="20"/>
                <w:szCs w:val="20"/>
                <w:lang w:eastAsia="de-DE"/>
              </w:rPr>
            </w:pPr>
          </w:p>
        </w:tc>
        <w:tc>
          <w:tcPr>
            <w:tcW w:w="567" w:type="dxa"/>
          </w:tcPr>
          <w:p w:rsidR="00EC3114" w:rsidRPr="00EC3114" w:rsidRDefault="00EC3114" w:rsidP="00EC3114">
            <w:pPr>
              <w:spacing w:line="240" w:lineRule="auto"/>
              <w:jc w:val="center"/>
              <w:rPr>
                <w:rFonts w:eastAsia="Times New Roman"/>
                <w:sz w:val="20"/>
                <w:szCs w:val="20"/>
                <w:lang w:eastAsia="de-DE"/>
              </w:rPr>
            </w:pPr>
          </w:p>
        </w:tc>
        <w:tc>
          <w:tcPr>
            <w:tcW w:w="4182" w:type="dxa"/>
          </w:tcPr>
          <w:p w:rsidR="00EC3114" w:rsidRPr="00EC3114" w:rsidRDefault="00EC3114" w:rsidP="00EC3114">
            <w:pPr>
              <w:spacing w:line="240" w:lineRule="auto"/>
              <w:jc w:val="center"/>
              <w:rPr>
                <w:rFonts w:eastAsia="Times New Roman"/>
                <w:sz w:val="20"/>
                <w:szCs w:val="20"/>
                <w:lang w:eastAsia="de-DE"/>
              </w:rPr>
            </w:pPr>
          </w:p>
        </w:tc>
        <w:tc>
          <w:tcPr>
            <w:tcW w:w="1843" w:type="dxa"/>
          </w:tcPr>
          <w:p w:rsidR="00EC3114" w:rsidRPr="00EC3114" w:rsidRDefault="00EC3114" w:rsidP="00EC3114">
            <w:pPr>
              <w:spacing w:line="240" w:lineRule="auto"/>
              <w:jc w:val="center"/>
              <w:rPr>
                <w:rFonts w:eastAsia="Times New Roman"/>
                <w:sz w:val="20"/>
                <w:szCs w:val="20"/>
                <w:lang w:eastAsia="de-DE"/>
              </w:rPr>
            </w:pPr>
          </w:p>
        </w:tc>
        <w:tc>
          <w:tcPr>
            <w:tcW w:w="992" w:type="dxa"/>
          </w:tcPr>
          <w:p w:rsidR="00EC3114" w:rsidRPr="00EC3114" w:rsidRDefault="00EC3114" w:rsidP="00EC3114">
            <w:pPr>
              <w:spacing w:line="240" w:lineRule="auto"/>
              <w:jc w:val="center"/>
              <w:rPr>
                <w:rFonts w:eastAsia="Times New Roman"/>
                <w:sz w:val="20"/>
                <w:szCs w:val="20"/>
                <w:lang w:eastAsia="de-DE"/>
              </w:rPr>
            </w:pPr>
          </w:p>
        </w:tc>
        <w:tc>
          <w:tcPr>
            <w:tcW w:w="2126" w:type="dxa"/>
          </w:tcPr>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ja</w:t>
            </w:r>
            <w:r w:rsidRPr="00EC3114">
              <w:rPr>
                <w:rFonts w:eastAsia="Times New Roman"/>
                <w:szCs w:val="20"/>
                <w:lang w:eastAsia="de-DE"/>
              </w:rPr>
              <w:t>*</w:t>
            </w:r>
            <w:r w:rsidRPr="00EC3114">
              <w:rPr>
                <w:rFonts w:eastAsia="Times New Roman"/>
                <w:sz w:val="20"/>
                <w:szCs w:val="20"/>
                <w:lang w:eastAsia="de-DE"/>
              </w:rPr>
              <w:t xml:space="preserve"> </w:t>
            </w: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r w:rsidRPr="00EC3114">
              <w:rPr>
                <w:rFonts w:eastAsia="Times New Roman"/>
                <w:sz w:val="20"/>
                <w:szCs w:val="20"/>
                <w:lang w:eastAsia="de-DE"/>
              </w:rPr>
              <w:tab/>
            </w:r>
            <w:r w:rsidRPr="00EC3114">
              <w:rPr>
                <w:rFonts w:eastAsia="Times New Roman"/>
                <w:sz w:val="20"/>
                <w:szCs w:val="20"/>
                <w:lang w:eastAsia="de-DE"/>
              </w:rPr>
              <w:tab/>
            </w:r>
            <w:r w:rsidRPr="00EC3114">
              <w:rPr>
                <w:rFonts w:eastAsia="Times New Roman"/>
                <w:sz w:val="24"/>
                <w:szCs w:val="24"/>
                <w:lang w:eastAsia="de-DE"/>
              </w:rPr>
              <w:fldChar w:fldCharType="begin">
                <w:ffData>
                  <w:name w:val="Kontrollkästchen2"/>
                  <w:enabled/>
                  <w:calcOnExit w:val="0"/>
                  <w:checkBox>
                    <w:size w:val="18"/>
                    <w:default w:val="0"/>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r w:rsidRPr="00EC3114">
              <w:rPr>
                <w:rFonts w:eastAsia="Times New Roman"/>
                <w:szCs w:val="20"/>
                <w:lang w:eastAsia="de-DE"/>
              </w:rPr>
              <w:t xml:space="preserve"> </w:t>
            </w:r>
            <w:r w:rsidRPr="00EC3114">
              <w:rPr>
                <w:rFonts w:eastAsia="Times New Roman"/>
                <w:sz w:val="20"/>
                <w:szCs w:val="20"/>
                <w:lang w:eastAsia="de-DE"/>
              </w:rPr>
              <w:t>nein</w:t>
            </w:r>
          </w:p>
        </w:tc>
      </w:tr>
      <w:tr w:rsidR="00EC3114" w:rsidRPr="00EC3114" w:rsidTr="004D7022">
        <w:trPr>
          <w:tblHeader/>
        </w:trPr>
        <w:tc>
          <w:tcPr>
            <w:tcW w:w="567" w:type="dxa"/>
          </w:tcPr>
          <w:p w:rsidR="00EC3114" w:rsidRPr="00EC3114" w:rsidRDefault="00EC3114" w:rsidP="00EC3114">
            <w:pPr>
              <w:spacing w:line="240" w:lineRule="auto"/>
              <w:jc w:val="center"/>
              <w:rPr>
                <w:rFonts w:eastAsia="Times New Roman"/>
                <w:sz w:val="20"/>
                <w:szCs w:val="20"/>
                <w:lang w:eastAsia="de-DE"/>
              </w:rPr>
            </w:pPr>
          </w:p>
        </w:tc>
        <w:tc>
          <w:tcPr>
            <w:tcW w:w="567" w:type="dxa"/>
          </w:tcPr>
          <w:p w:rsidR="00EC3114" w:rsidRPr="00EC3114" w:rsidRDefault="00EC3114" w:rsidP="00EC3114">
            <w:pPr>
              <w:spacing w:line="240" w:lineRule="auto"/>
              <w:jc w:val="center"/>
              <w:rPr>
                <w:rFonts w:eastAsia="Times New Roman"/>
                <w:sz w:val="20"/>
                <w:szCs w:val="20"/>
                <w:lang w:eastAsia="de-DE"/>
              </w:rPr>
            </w:pPr>
          </w:p>
        </w:tc>
        <w:tc>
          <w:tcPr>
            <w:tcW w:w="4182" w:type="dxa"/>
          </w:tcPr>
          <w:p w:rsidR="00EC3114" w:rsidRPr="00EC3114" w:rsidRDefault="00EC3114" w:rsidP="00EC3114">
            <w:pPr>
              <w:spacing w:line="240" w:lineRule="auto"/>
              <w:jc w:val="center"/>
              <w:rPr>
                <w:rFonts w:eastAsia="Times New Roman"/>
                <w:sz w:val="20"/>
                <w:szCs w:val="20"/>
                <w:lang w:eastAsia="de-DE"/>
              </w:rPr>
            </w:pPr>
          </w:p>
        </w:tc>
        <w:tc>
          <w:tcPr>
            <w:tcW w:w="1843" w:type="dxa"/>
          </w:tcPr>
          <w:p w:rsidR="00EC3114" w:rsidRPr="00EC3114" w:rsidRDefault="00EC3114" w:rsidP="00EC3114">
            <w:pPr>
              <w:spacing w:line="240" w:lineRule="auto"/>
              <w:jc w:val="center"/>
              <w:rPr>
                <w:rFonts w:eastAsia="Times New Roman"/>
                <w:sz w:val="20"/>
                <w:szCs w:val="20"/>
                <w:lang w:eastAsia="de-DE"/>
              </w:rPr>
            </w:pPr>
          </w:p>
        </w:tc>
        <w:tc>
          <w:tcPr>
            <w:tcW w:w="992" w:type="dxa"/>
          </w:tcPr>
          <w:p w:rsidR="00EC3114" w:rsidRPr="00EC3114" w:rsidRDefault="00EC3114" w:rsidP="00EC3114">
            <w:pPr>
              <w:spacing w:line="240" w:lineRule="auto"/>
              <w:jc w:val="center"/>
              <w:rPr>
                <w:rFonts w:eastAsia="Times New Roman"/>
                <w:sz w:val="20"/>
                <w:szCs w:val="20"/>
                <w:lang w:eastAsia="de-DE"/>
              </w:rPr>
            </w:pPr>
          </w:p>
        </w:tc>
        <w:tc>
          <w:tcPr>
            <w:tcW w:w="2126" w:type="dxa"/>
          </w:tcPr>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ja</w:t>
            </w:r>
            <w:r w:rsidRPr="00EC3114">
              <w:rPr>
                <w:rFonts w:eastAsia="Times New Roman"/>
                <w:szCs w:val="20"/>
                <w:lang w:eastAsia="de-DE"/>
              </w:rPr>
              <w:t>*</w:t>
            </w:r>
            <w:r w:rsidRPr="00EC3114">
              <w:rPr>
                <w:rFonts w:eastAsia="Times New Roman"/>
                <w:sz w:val="20"/>
                <w:szCs w:val="20"/>
                <w:lang w:eastAsia="de-DE"/>
              </w:rPr>
              <w:t xml:space="preserve"> </w:t>
            </w: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r w:rsidRPr="00EC3114">
              <w:rPr>
                <w:rFonts w:eastAsia="Times New Roman"/>
                <w:sz w:val="20"/>
                <w:szCs w:val="20"/>
                <w:lang w:eastAsia="de-DE"/>
              </w:rPr>
              <w:tab/>
            </w:r>
            <w:r w:rsidRPr="00EC3114">
              <w:rPr>
                <w:rFonts w:eastAsia="Times New Roman"/>
                <w:sz w:val="20"/>
                <w:szCs w:val="20"/>
                <w:lang w:eastAsia="de-DE"/>
              </w:rPr>
              <w:tab/>
            </w:r>
            <w:r w:rsidRPr="00EC3114">
              <w:rPr>
                <w:rFonts w:eastAsia="Times New Roman"/>
                <w:sz w:val="24"/>
                <w:szCs w:val="24"/>
                <w:lang w:eastAsia="de-DE"/>
              </w:rPr>
              <w:fldChar w:fldCharType="begin">
                <w:ffData>
                  <w:name w:val="Kontrollkästchen2"/>
                  <w:enabled/>
                  <w:calcOnExit w:val="0"/>
                  <w:checkBox>
                    <w:size w:val="18"/>
                    <w:default w:val="0"/>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r w:rsidRPr="00EC3114">
              <w:rPr>
                <w:rFonts w:eastAsia="Times New Roman"/>
                <w:szCs w:val="20"/>
                <w:lang w:eastAsia="de-DE"/>
              </w:rPr>
              <w:t xml:space="preserve"> </w:t>
            </w:r>
            <w:r w:rsidRPr="00EC3114">
              <w:rPr>
                <w:rFonts w:eastAsia="Times New Roman"/>
                <w:sz w:val="20"/>
                <w:szCs w:val="20"/>
                <w:lang w:eastAsia="de-DE"/>
              </w:rPr>
              <w:t>nein</w:t>
            </w:r>
          </w:p>
        </w:tc>
      </w:tr>
      <w:tr w:rsidR="00EC3114" w:rsidRPr="00EC3114" w:rsidTr="004D7022">
        <w:trPr>
          <w:tblHeader/>
        </w:trPr>
        <w:tc>
          <w:tcPr>
            <w:tcW w:w="567" w:type="dxa"/>
          </w:tcPr>
          <w:p w:rsidR="00EC3114" w:rsidRPr="00EC3114" w:rsidRDefault="00EC3114" w:rsidP="00EC3114">
            <w:pPr>
              <w:spacing w:line="240" w:lineRule="auto"/>
              <w:jc w:val="center"/>
              <w:rPr>
                <w:rFonts w:eastAsia="Times New Roman"/>
                <w:sz w:val="20"/>
                <w:szCs w:val="20"/>
                <w:lang w:eastAsia="de-DE"/>
              </w:rPr>
            </w:pPr>
          </w:p>
        </w:tc>
        <w:tc>
          <w:tcPr>
            <w:tcW w:w="567" w:type="dxa"/>
          </w:tcPr>
          <w:p w:rsidR="00EC3114" w:rsidRPr="00EC3114" w:rsidRDefault="00EC3114" w:rsidP="00EC3114">
            <w:pPr>
              <w:spacing w:line="240" w:lineRule="auto"/>
              <w:jc w:val="center"/>
              <w:rPr>
                <w:rFonts w:eastAsia="Times New Roman"/>
                <w:sz w:val="20"/>
                <w:szCs w:val="20"/>
                <w:lang w:eastAsia="de-DE"/>
              </w:rPr>
            </w:pPr>
          </w:p>
        </w:tc>
        <w:tc>
          <w:tcPr>
            <w:tcW w:w="4182" w:type="dxa"/>
          </w:tcPr>
          <w:p w:rsidR="00EC3114" w:rsidRPr="00EC3114" w:rsidRDefault="00EC3114" w:rsidP="00EC3114">
            <w:pPr>
              <w:spacing w:line="240" w:lineRule="auto"/>
              <w:jc w:val="center"/>
              <w:rPr>
                <w:rFonts w:eastAsia="Times New Roman"/>
                <w:sz w:val="20"/>
                <w:szCs w:val="20"/>
                <w:lang w:eastAsia="de-DE"/>
              </w:rPr>
            </w:pPr>
          </w:p>
        </w:tc>
        <w:tc>
          <w:tcPr>
            <w:tcW w:w="1843" w:type="dxa"/>
          </w:tcPr>
          <w:p w:rsidR="00EC3114" w:rsidRPr="00EC3114" w:rsidRDefault="00EC3114" w:rsidP="00EC3114">
            <w:pPr>
              <w:spacing w:line="240" w:lineRule="auto"/>
              <w:jc w:val="center"/>
              <w:rPr>
                <w:rFonts w:eastAsia="Times New Roman"/>
                <w:sz w:val="20"/>
                <w:szCs w:val="20"/>
                <w:lang w:eastAsia="de-DE"/>
              </w:rPr>
            </w:pPr>
          </w:p>
        </w:tc>
        <w:tc>
          <w:tcPr>
            <w:tcW w:w="992" w:type="dxa"/>
          </w:tcPr>
          <w:p w:rsidR="00EC3114" w:rsidRPr="00EC3114" w:rsidRDefault="00EC3114" w:rsidP="00EC3114">
            <w:pPr>
              <w:spacing w:line="240" w:lineRule="auto"/>
              <w:jc w:val="center"/>
              <w:rPr>
                <w:rFonts w:eastAsia="Times New Roman"/>
                <w:sz w:val="20"/>
                <w:szCs w:val="20"/>
                <w:lang w:eastAsia="de-DE"/>
              </w:rPr>
            </w:pPr>
          </w:p>
        </w:tc>
        <w:tc>
          <w:tcPr>
            <w:tcW w:w="2126" w:type="dxa"/>
          </w:tcPr>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ja</w:t>
            </w:r>
            <w:r w:rsidRPr="00EC3114">
              <w:rPr>
                <w:rFonts w:eastAsia="Times New Roman"/>
                <w:szCs w:val="20"/>
                <w:lang w:eastAsia="de-DE"/>
              </w:rPr>
              <w:t>*</w:t>
            </w:r>
            <w:r w:rsidRPr="00EC3114">
              <w:rPr>
                <w:rFonts w:eastAsia="Times New Roman"/>
                <w:sz w:val="20"/>
                <w:szCs w:val="20"/>
                <w:lang w:eastAsia="de-DE"/>
              </w:rPr>
              <w:t xml:space="preserve"> </w:t>
            </w: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r w:rsidRPr="00EC3114">
              <w:rPr>
                <w:rFonts w:eastAsia="Times New Roman"/>
                <w:sz w:val="20"/>
                <w:szCs w:val="20"/>
                <w:lang w:eastAsia="de-DE"/>
              </w:rPr>
              <w:tab/>
            </w:r>
            <w:r w:rsidRPr="00EC3114">
              <w:rPr>
                <w:rFonts w:eastAsia="Times New Roman"/>
                <w:sz w:val="20"/>
                <w:szCs w:val="20"/>
                <w:lang w:eastAsia="de-DE"/>
              </w:rPr>
              <w:tab/>
            </w:r>
            <w:r w:rsidRPr="00EC3114">
              <w:rPr>
                <w:rFonts w:eastAsia="Times New Roman"/>
                <w:sz w:val="24"/>
                <w:szCs w:val="24"/>
                <w:lang w:eastAsia="de-DE"/>
              </w:rPr>
              <w:fldChar w:fldCharType="begin">
                <w:ffData>
                  <w:name w:val="Kontrollkästchen2"/>
                  <w:enabled/>
                  <w:calcOnExit w:val="0"/>
                  <w:checkBox>
                    <w:size w:val="18"/>
                    <w:default w:val="0"/>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r w:rsidRPr="00EC3114">
              <w:rPr>
                <w:rFonts w:eastAsia="Times New Roman"/>
                <w:szCs w:val="20"/>
                <w:lang w:eastAsia="de-DE"/>
              </w:rPr>
              <w:t xml:space="preserve"> </w:t>
            </w:r>
            <w:r w:rsidRPr="00EC3114">
              <w:rPr>
                <w:rFonts w:eastAsia="Times New Roman"/>
                <w:sz w:val="20"/>
                <w:szCs w:val="20"/>
                <w:lang w:eastAsia="de-DE"/>
              </w:rPr>
              <w:t>nein</w:t>
            </w:r>
          </w:p>
        </w:tc>
      </w:tr>
      <w:tr w:rsidR="00EC3114" w:rsidRPr="00EC3114" w:rsidTr="004D7022">
        <w:trPr>
          <w:tblHeader/>
        </w:trPr>
        <w:tc>
          <w:tcPr>
            <w:tcW w:w="567" w:type="dxa"/>
          </w:tcPr>
          <w:p w:rsidR="00EC3114" w:rsidRPr="00EC3114" w:rsidRDefault="00EC3114" w:rsidP="00EC3114">
            <w:pPr>
              <w:spacing w:line="240" w:lineRule="auto"/>
              <w:jc w:val="center"/>
              <w:rPr>
                <w:rFonts w:eastAsia="Times New Roman"/>
                <w:sz w:val="20"/>
                <w:szCs w:val="20"/>
                <w:lang w:eastAsia="de-DE"/>
              </w:rPr>
            </w:pPr>
          </w:p>
        </w:tc>
        <w:tc>
          <w:tcPr>
            <w:tcW w:w="567" w:type="dxa"/>
          </w:tcPr>
          <w:p w:rsidR="00EC3114" w:rsidRPr="00EC3114" w:rsidRDefault="00EC3114" w:rsidP="00EC3114">
            <w:pPr>
              <w:spacing w:line="240" w:lineRule="auto"/>
              <w:jc w:val="center"/>
              <w:rPr>
                <w:rFonts w:eastAsia="Times New Roman"/>
                <w:sz w:val="20"/>
                <w:szCs w:val="20"/>
                <w:lang w:eastAsia="de-DE"/>
              </w:rPr>
            </w:pPr>
          </w:p>
        </w:tc>
        <w:tc>
          <w:tcPr>
            <w:tcW w:w="4182" w:type="dxa"/>
          </w:tcPr>
          <w:p w:rsidR="00EC3114" w:rsidRPr="00EC3114" w:rsidRDefault="00EC3114" w:rsidP="00EC3114">
            <w:pPr>
              <w:spacing w:line="240" w:lineRule="auto"/>
              <w:jc w:val="center"/>
              <w:rPr>
                <w:rFonts w:eastAsia="Times New Roman"/>
                <w:sz w:val="20"/>
                <w:szCs w:val="20"/>
                <w:lang w:eastAsia="de-DE"/>
              </w:rPr>
            </w:pPr>
          </w:p>
        </w:tc>
        <w:tc>
          <w:tcPr>
            <w:tcW w:w="1843" w:type="dxa"/>
          </w:tcPr>
          <w:p w:rsidR="00EC3114" w:rsidRPr="00EC3114" w:rsidRDefault="00EC3114" w:rsidP="00EC3114">
            <w:pPr>
              <w:spacing w:line="240" w:lineRule="auto"/>
              <w:jc w:val="center"/>
              <w:rPr>
                <w:rFonts w:eastAsia="Times New Roman"/>
                <w:sz w:val="20"/>
                <w:szCs w:val="20"/>
                <w:lang w:eastAsia="de-DE"/>
              </w:rPr>
            </w:pPr>
          </w:p>
        </w:tc>
        <w:tc>
          <w:tcPr>
            <w:tcW w:w="992" w:type="dxa"/>
          </w:tcPr>
          <w:p w:rsidR="00EC3114" w:rsidRPr="00EC3114" w:rsidRDefault="00EC3114" w:rsidP="00EC3114">
            <w:pPr>
              <w:spacing w:line="240" w:lineRule="auto"/>
              <w:jc w:val="center"/>
              <w:rPr>
                <w:rFonts w:eastAsia="Times New Roman"/>
                <w:sz w:val="20"/>
                <w:szCs w:val="20"/>
                <w:lang w:eastAsia="de-DE"/>
              </w:rPr>
            </w:pPr>
          </w:p>
        </w:tc>
        <w:tc>
          <w:tcPr>
            <w:tcW w:w="2126" w:type="dxa"/>
          </w:tcPr>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ja</w:t>
            </w:r>
            <w:r w:rsidRPr="00EC3114">
              <w:rPr>
                <w:rFonts w:eastAsia="Times New Roman"/>
                <w:szCs w:val="20"/>
                <w:lang w:eastAsia="de-DE"/>
              </w:rPr>
              <w:t>*</w:t>
            </w:r>
            <w:r w:rsidRPr="00EC3114">
              <w:rPr>
                <w:rFonts w:eastAsia="Times New Roman"/>
                <w:sz w:val="20"/>
                <w:szCs w:val="20"/>
                <w:lang w:eastAsia="de-DE"/>
              </w:rPr>
              <w:t xml:space="preserve"> </w:t>
            </w: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r w:rsidRPr="00EC3114">
              <w:rPr>
                <w:rFonts w:eastAsia="Times New Roman"/>
                <w:sz w:val="20"/>
                <w:szCs w:val="20"/>
                <w:lang w:eastAsia="de-DE"/>
              </w:rPr>
              <w:tab/>
            </w:r>
            <w:r w:rsidRPr="00EC3114">
              <w:rPr>
                <w:rFonts w:eastAsia="Times New Roman"/>
                <w:sz w:val="20"/>
                <w:szCs w:val="20"/>
                <w:lang w:eastAsia="de-DE"/>
              </w:rPr>
              <w:tab/>
            </w:r>
            <w:r w:rsidRPr="00EC3114">
              <w:rPr>
                <w:rFonts w:eastAsia="Times New Roman"/>
                <w:sz w:val="24"/>
                <w:szCs w:val="24"/>
                <w:lang w:eastAsia="de-DE"/>
              </w:rPr>
              <w:fldChar w:fldCharType="begin">
                <w:ffData>
                  <w:name w:val="Kontrollkästchen2"/>
                  <w:enabled/>
                  <w:calcOnExit w:val="0"/>
                  <w:checkBox>
                    <w:size w:val="18"/>
                    <w:default w:val="0"/>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r w:rsidRPr="00EC3114">
              <w:rPr>
                <w:rFonts w:eastAsia="Times New Roman"/>
                <w:szCs w:val="20"/>
                <w:lang w:eastAsia="de-DE"/>
              </w:rPr>
              <w:t xml:space="preserve"> </w:t>
            </w:r>
            <w:r w:rsidRPr="00EC3114">
              <w:rPr>
                <w:rFonts w:eastAsia="Times New Roman"/>
                <w:sz w:val="20"/>
                <w:szCs w:val="20"/>
                <w:lang w:eastAsia="de-DE"/>
              </w:rPr>
              <w:t>nein</w:t>
            </w:r>
          </w:p>
        </w:tc>
      </w:tr>
      <w:tr w:rsidR="00EC3114" w:rsidRPr="00EC3114" w:rsidTr="004D7022">
        <w:trPr>
          <w:tblHeader/>
        </w:trPr>
        <w:tc>
          <w:tcPr>
            <w:tcW w:w="567" w:type="dxa"/>
          </w:tcPr>
          <w:p w:rsidR="00EC3114" w:rsidRPr="00EC3114" w:rsidRDefault="00EC3114" w:rsidP="00EC3114">
            <w:pPr>
              <w:spacing w:line="240" w:lineRule="auto"/>
              <w:jc w:val="center"/>
              <w:rPr>
                <w:rFonts w:eastAsia="Times New Roman"/>
                <w:sz w:val="20"/>
                <w:szCs w:val="20"/>
                <w:lang w:eastAsia="de-DE"/>
              </w:rPr>
            </w:pPr>
          </w:p>
        </w:tc>
        <w:tc>
          <w:tcPr>
            <w:tcW w:w="567" w:type="dxa"/>
          </w:tcPr>
          <w:p w:rsidR="00EC3114" w:rsidRPr="00EC3114" w:rsidRDefault="00EC3114" w:rsidP="00EC3114">
            <w:pPr>
              <w:spacing w:line="240" w:lineRule="auto"/>
              <w:jc w:val="center"/>
              <w:rPr>
                <w:rFonts w:eastAsia="Times New Roman"/>
                <w:sz w:val="20"/>
                <w:szCs w:val="20"/>
                <w:lang w:eastAsia="de-DE"/>
              </w:rPr>
            </w:pPr>
          </w:p>
        </w:tc>
        <w:tc>
          <w:tcPr>
            <w:tcW w:w="4182" w:type="dxa"/>
          </w:tcPr>
          <w:p w:rsidR="00EC3114" w:rsidRPr="00EC3114" w:rsidRDefault="00EC3114" w:rsidP="00EC3114">
            <w:pPr>
              <w:spacing w:line="240" w:lineRule="auto"/>
              <w:jc w:val="center"/>
              <w:rPr>
                <w:rFonts w:eastAsia="Times New Roman"/>
                <w:sz w:val="20"/>
                <w:szCs w:val="20"/>
                <w:lang w:eastAsia="de-DE"/>
              </w:rPr>
            </w:pPr>
          </w:p>
        </w:tc>
        <w:tc>
          <w:tcPr>
            <w:tcW w:w="1843" w:type="dxa"/>
          </w:tcPr>
          <w:p w:rsidR="00EC3114" w:rsidRPr="00EC3114" w:rsidRDefault="00EC3114" w:rsidP="00EC3114">
            <w:pPr>
              <w:spacing w:line="240" w:lineRule="auto"/>
              <w:jc w:val="center"/>
              <w:rPr>
                <w:rFonts w:eastAsia="Times New Roman"/>
                <w:sz w:val="20"/>
                <w:szCs w:val="20"/>
                <w:lang w:eastAsia="de-DE"/>
              </w:rPr>
            </w:pPr>
          </w:p>
        </w:tc>
        <w:tc>
          <w:tcPr>
            <w:tcW w:w="992" w:type="dxa"/>
          </w:tcPr>
          <w:p w:rsidR="00EC3114" w:rsidRPr="00EC3114" w:rsidRDefault="00EC3114" w:rsidP="00EC3114">
            <w:pPr>
              <w:spacing w:line="240" w:lineRule="auto"/>
              <w:jc w:val="center"/>
              <w:rPr>
                <w:rFonts w:eastAsia="Times New Roman"/>
                <w:sz w:val="20"/>
                <w:szCs w:val="20"/>
                <w:lang w:eastAsia="de-DE"/>
              </w:rPr>
            </w:pPr>
          </w:p>
        </w:tc>
        <w:tc>
          <w:tcPr>
            <w:tcW w:w="2126" w:type="dxa"/>
          </w:tcPr>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ja</w:t>
            </w:r>
            <w:r w:rsidRPr="00EC3114">
              <w:rPr>
                <w:rFonts w:eastAsia="Times New Roman"/>
                <w:szCs w:val="20"/>
                <w:lang w:eastAsia="de-DE"/>
              </w:rPr>
              <w:t>*</w:t>
            </w:r>
            <w:r w:rsidRPr="00EC3114">
              <w:rPr>
                <w:rFonts w:eastAsia="Times New Roman"/>
                <w:sz w:val="20"/>
                <w:szCs w:val="20"/>
                <w:lang w:eastAsia="de-DE"/>
              </w:rPr>
              <w:t xml:space="preserve"> </w:t>
            </w: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r w:rsidRPr="00EC3114">
              <w:rPr>
                <w:rFonts w:eastAsia="Times New Roman"/>
                <w:sz w:val="20"/>
                <w:szCs w:val="20"/>
                <w:lang w:eastAsia="de-DE"/>
              </w:rPr>
              <w:tab/>
            </w:r>
            <w:r w:rsidRPr="00EC3114">
              <w:rPr>
                <w:rFonts w:eastAsia="Times New Roman"/>
                <w:sz w:val="20"/>
                <w:szCs w:val="20"/>
                <w:lang w:eastAsia="de-DE"/>
              </w:rPr>
              <w:tab/>
            </w:r>
            <w:r w:rsidRPr="00EC3114">
              <w:rPr>
                <w:rFonts w:eastAsia="Times New Roman"/>
                <w:sz w:val="24"/>
                <w:szCs w:val="24"/>
                <w:lang w:eastAsia="de-DE"/>
              </w:rPr>
              <w:fldChar w:fldCharType="begin">
                <w:ffData>
                  <w:name w:val="Kontrollkästchen2"/>
                  <w:enabled/>
                  <w:calcOnExit w:val="0"/>
                  <w:checkBox>
                    <w:size w:val="18"/>
                    <w:default w:val="0"/>
                  </w:checkBox>
                </w:ffData>
              </w:fldChar>
            </w:r>
            <w:r w:rsidRPr="00EC3114">
              <w:rPr>
                <w:rFonts w:eastAsia="Times New Roman"/>
                <w:sz w:val="24"/>
                <w:szCs w:val="24"/>
                <w:lang w:eastAsia="de-DE"/>
              </w:rPr>
              <w:instrText xml:space="preserve"> FORMCHECKBOX </w:instrText>
            </w:r>
            <w:r w:rsidR="008D46B8">
              <w:rPr>
                <w:rFonts w:eastAsia="Times New Roman"/>
                <w:sz w:val="24"/>
                <w:szCs w:val="24"/>
                <w:lang w:eastAsia="de-DE"/>
              </w:rPr>
            </w:r>
            <w:r w:rsidR="008D46B8">
              <w:rPr>
                <w:rFonts w:eastAsia="Times New Roman"/>
                <w:sz w:val="24"/>
                <w:szCs w:val="24"/>
                <w:lang w:eastAsia="de-DE"/>
              </w:rPr>
              <w:fldChar w:fldCharType="separate"/>
            </w:r>
            <w:r w:rsidRPr="00EC3114">
              <w:rPr>
                <w:rFonts w:eastAsia="Times New Roman"/>
                <w:sz w:val="24"/>
                <w:szCs w:val="24"/>
                <w:lang w:eastAsia="de-DE"/>
              </w:rPr>
              <w:fldChar w:fldCharType="end"/>
            </w:r>
            <w:r w:rsidRPr="00EC3114">
              <w:rPr>
                <w:rFonts w:eastAsia="Times New Roman"/>
                <w:szCs w:val="20"/>
                <w:lang w:eastAsia="de-DE"/>
              </w:rPr>
              <w:t xml:space="preserve"> </w:t>
            </w:r>
            <w:r w:rsidRPr="00EC3114">
              <w:rPr>
                <w:rFonts w:eastAsia="Times New Roman"/>
                <w:sz w:val="20"/>
                <w:szCs w:val="20"/>
                <w:lang w:eastAsia="de-DE"/>
              </w:rPr>
              <w:t>nein</w:t>
            </w:r>
          </w:p>
        </w:tc>
      </w:tr>
    </w:tbl>
    <w:p w:rsidR="00EC3114" w:rsidRPr="00EC3114" w:rsidRDefault="00EC3114" w:rsidP="00EC3114">
      <w:pPr>
        <w:spacing w:line="240" w:lineRule="auto"/>
        <w:jc w:val="both"/>
        <w:rPr>
          <w:rFonts w:eastAsia="Times New Roman"/>
          <w:sz w:val="20"/>
          <w:szCs w:val="20"/>
          <w:lang w:eastAsia="de-DE"/>
        </w:rPr>
      </w:pPr>
      <w:r w:rsidRPr="00EC3114">
        <w:rPr>
          <w:rFonts w:eastAsia="Times New Roman"/>
          <w:sz w:val="20"/>
          <w:szCs w:val="20"/>
          <w:lang w:eastAsia="de-DE"/>
        </w:rPr>
        <w:t xml:space="preserve">ja*: bitte im Bogen </w:t>
      </w:r>
      <w:r w:rsidRPr="00EC3114">
        <w:rPr>
          <w:rFonts w:eastAsia="Times New Roman"/>
          <w:b/>
          <w:sz w:val="20"/>
          <w:szCs w:val="20"/>
          <w:lang w:eastAsia="de-DE"/>
        </w:rPr>
        <w:t>B</w:t>
      </w:r>
      <w:r w:rsidRPr="00EC3114">
        <w:rPr>
          <w:rFonts w:eastAsia="Times New Roman"/>
          <w:sz w:val="20"/>
          <w:szCs w:val="20"/>
          <w:lang w:eastAsia="de-DE"/>
        </w:rPr>
        <w:t xml:space="preserve"> Schutzmaßnahmen im </w:t>
      </w:r>
      <w:proofErr w:type="spellStart"/>
      <w:r w:rsidRPr="00EC3114">
        <w:rPr>
          <w:rFonts w:eastAsia="Times New Roman"/>
          <w:sz w:val="20"/>
          <w:szCs w:val="20"/>
          <w:lang w:eastAsia="de-DE"/>
        </w:rPr>
        <w:t>Freifeld</w:t>
      </w:r>
      <w:proofErr w:type="spellEnd"/>
      <w:r w:rsidRPr="00EC3114">
        <w:rPr>
          <w:rFonts w:eastAsia="Times New Roman"/>
          <w:sz w:val="20"/>
          <w:szCs w:val="20"/>
          <w:lang w:eastAsia="de-DE"/>
        </w:rPr>
        <w:t xml:space="preserve"> des Gefährdungsbogens ergänzen, sofern erforderlich</w:t>
      </w:r>
    </w:p>
    <w:p w:rsidR="00EC3114" w:rsidRDefault="00EC3114" w:rsidP="00EC3114">
      <w:pPr>
        <w:spacing w:line="240" w:lineRule="auto"/>
        <w:jc w:val="both"/>
        <w:rPr>
          <w:rFonts w:eastAsia="Times New Roman"/>
          <w:b/>
          <w:sz w:val="20"/>
          <w:szCs w:val="20"/>
          <w:lang w:eastAsia="de-DE"/>
        </w:rPr>
      </w:pPr>
    </w:p>
    <w:p w:rsidR="00EC3114" w:rsidRPr="00EC3114" w:rsidRDefault="00EC3114" w:rsidP="00EC3114">
      <w:pPr>
        <w:spacing w:line="240" w:lineRule="auto"/>
        <w:jc w:val="both"/>
        <w:rPr>
          <w:rFonts w:eastAsia="Times New Roman"/>
          <w:b/>
          <w:sz w:val="20"/>
          <w:szCs w:val="20"/>
          <w:lang w:eastAsia="de-DE"/>
        </w:rPr>
      </w:pPr>
    </w:p>
    <w:p w:rsidR="00EC3114" w:rsidRPr="00EC3114" w:rsidRDefault="00EC3114" w:rsidP="00EC3114">
      <w:pPr>
        <w:numPr>
          <w:ilvl w:val="0"/>
          <w:numId w:val="11"/>
        </w:numPr>
        <w:tabs>
          <w:tab w:val="center" w:pos="4536"/>
          <w:tab w:val="right" w:pos="9072"/>
        </w:tabs>
        <w:spacing w:line="240" w:lineRule="auto"/>
        <w:rPr>
          <w:rFonts w:eastAsia="Times New Roman"/>
          <w:b/>
          <w:sz w:val="20"/>
          <w:szCs w:val="20"/>
          <w:lang w:eastAsia="de-DE"/>
        </w:rPr>
      </w:pPr>
      <w:r w:rsidRPr="00EC3114">
        <w:rPr>
          <w:rFonts w:eastAsia="Times New Roman"/>
          <w:b/>
          <w:sz w:val="20"/>
          <w:szCs w:val="20"/>
          <w:lang w:eastAsia="de-DE"/>
        </w:rPr>
        <w:t>Tätigkeiten</w:t>
      </w:r>
    </w:p>
    <w:p w:rsidR="00EC3114" w:rsidRPr="00EC3114" w:rsidRDefault="00EC3114" w:rsidP="00EC3114">
      <w:pPr>
        <w:tabs>
          <w:tab w:val="center" w:pos="4536"/>
          <w:tab w:val="right" w:pos="9072"/>
        </w:tabs>
        <w:spacing w:line="240" w:lineRule="auto"/>
        <w:ind w:left="283"/>
        <w:rPr>
          <w:rFonts w:eastAsia="Times New Roman"/>
          <w:b/>
          <w:sz w:val="20"/>
          <w:szCs w:val="20"/>
          <w:lang w:eastAsia="de-D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C3114" w:rsidRPr="00EC3114" w:rsidTr="004D7022">
        <w:tc>
          <w:tcPr>
            <w:tcW w:w="10314" w:type="dxa"/>
            <w:shd w:val="clear" w:color="auto" w:fill="auto"/>
          </w:tcPr>
          <w:p w:rsidR="00EC3114" w:rsidRPr="00EC3114" w:rsidRDefault="00EC3114" w:rsidP="00EC3114">
            <w:pPr>
              <w:spacing w:line="360" w:lineRule="auto"/>
              <w:jc w:val="both"/>
              <w:rPr>
                <w:rFonts w:eastAsia="Times New Roman"/>
                <w:sz w:val="20"/>
                <w:szCs w:val="20"/>
                <w:lang w:eastAsia="de-DE"/>
              </w:rPr>
            </w:pPr>
            <w:r w:rsidRPr="00EC3114">
              <w:rPr>
                <w:rFonts w:eastAsia="Times New Roman"/>
                <w:b/>
                <w:sz w:val="20"/>
                <w:szCs w:val="20"/>
                <w:lang w:eastAsia="de-DE"/>
              </w:rPr>
              <w:t xml:space="preserve">Beschreibung der Tätigkeit und der Arbeitsverfahren; Art, Umfang und Dauer des Umgangs mit biologischen Arbeitsstoffen </w:t>
            </w:r>
            <w:r w:rsidRPr="00EC3114">
              <w:rPr>
                <w:rFonts w:eastAsia="Times New Roman"/>
                <w:sz w:val="20"/>
                <w:szCs w:val="20"/>
                <w:lang w:eastAsia="de-DE"/>
              </w:rPr>
              <w:t>(Es ist insbesondere zu prüfen, ob tätigkeitsbezogene Erkrankungen bekannt geworden sind)</w:t>
            </w:r>
            <w:r w:rsidRPr="00EC3114">
              <w:rPr>
                <w:rFonts w:eastAsia="Times New Roman"/>
                <w:b/>
                <w:sz w:val="20"/>
                <w:szCs w:val="20"/>
                <w:lang w:eastAsia="de-DE"/>
              </w:rPr>
              <w:t>:</w:t>
            </w: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tc>
      </w:tr>
    </w:tbl>
    <w:p w:rsidR="00EC3114" w:rsidRDefault="00EC3114" w:rsidP="00EC3114">
      <w:pPr>
        <w:spacing w:line="360" w:lineRule="auto"/>
        <w:jc w:val="both"/>
        <w:rPr>
          <w:rFonts w:eastAsia="Times New Roman"/>
          <w:sz w:val="20"/>
          <w:szCs w:val="20"/>
          <w:lang w:eastAsia="de-DE"/>
        </w:rPr>
      </w:pPr>
    </w:p>
    <w:p w:rsidR="00022B7E" w:rsidRPr="00EC3114" w:rsidRDefault="00022B7E" w:rsidP="00EC3114">
      <w:pPr>
        <w:spacing w:line="360" w:lineRule="auto"/>
        <w:jc w:val="both"/>
        <w:rPr>
          <w:rFonts w:eastAsia="Times New Roman"/>
          <w:sz w:val="20"/>
          <w:szCs w:val="20"/>
          <w:lang w:eastAsia="de-DE"/>
        </w:rPr>
      </w:pPr>
    </w:p>
    <w:p w:rsidR="00EC3114" w:rsidRPr="00EC3114" w:rsidRDefault="00EC3114" w:rsidP="00EC3114">
      <w:pPr>
        <w:spacing w:line="240" w:lineRule="auto"/>
        <w:jc w:val="both"/>
        <w:rPr>
          <w:rFonts w:eastAsia="Times New Roman"/>
          <w:b/>
          <w:sz w:val="20"/>
          <w:szCs w:val="20"/>
          <w:lang w:eastAsia="de-DE"/>
        </w:rPr>
      </w:pPr>
      <w:r w:rsidRPr="00EC3114">
        <w:rPr>
          <w:rFonts w:eastAsia="Times New Roman"/>
          <w:b/>
          <w:sz w:val="20"/>
          <w:szCs w:val="20"/>
          <w:lang w:eastAsia="de-DE"/>
        </w:rPr>
        <w:lastRenderedPageBreak/>
        <w:t>3. Übertragungsweg</w:t>
      </w:r>
    </w:p>
    <w:p w:rsidR="00EC3114" w:rsidRPr="00EC3114" w:rsidRDefault="00EC3114" w:rsidP="00EC3114">
      <w:pPr>
        <w:spacing w:line="240" w:lineRule="auto"/>
        <w:jc w:val="both"/>
        <w:rPr>
          <w:rFonts w:eastAsia="Times New Roman"/>
          <w:b/>
          <w:sz w:val="20"/>
          <w:szCs w:val="20"/>
          <w:lang w:eastAsia="de-D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C3114" w:rsidRPr="00EC3114" w:rsidTr="004D7022">
        <w:tc>
          <w:tcPr>
            <w:tcW w:w="10314" w:type="dxa"/>
            <w:shd w:val="clear" w:color="auto" w:fill="auto"/>
          </w:tcPr>
          <w:p w:rsidR="00EC3114" w:rsidRPr="00EC3114" w:rsidRDefault="00EC3114" w:rsidP="00EC3114">
            <w:pPr>
              <w:numPr>
                <w:ilvl w:val="0"/>
                <w:numId w:val="14"/>
              </w:numPr>
              <w:spacing w:line="360" w:lineRule="auto"/>
              <w:jc w:val="both"/>
              <w:rPr>
                <w:rFonts w:eastAsia="Times New Roman"/>
                <w:sz w:val="20"/>
                <w:szCs w:val="20"/>
                <w:lang w:eastAsia="de-DE"/>
              </w:rPr>
            </w:pPr>
            <w:r w:rsidRPr="00EC3114">
              <w:rPr>
                <w:rFonts w:eastAsia="Times New Roman"/>
                <w:sz w:val="20"/>
                <w:szCs w:val="20"/>
                <w:lang w:eastAsia="de-DE"/>
              </w:rPr>
              <w:t>Bei oben genannten Tätigkeiten können Gefährdungen durch folgende Übertragungswege auftreten:</w:t>
            </w:r>
          </w:p>
          <w:p w:rsidR="00EC3114" w:rsidRPr="00EC3114" w:rsidRDefault="00EC3114" w:rsidP="00EC3114">
            <w:pPr>
              <w:numPr>
                <w:ilvl w:val="0"/>
                <w:numId w:val="14"/>
              </w:numPr>
              <w:spacing w:line="360" w:lineRule="auto"/>
              <w:jc w:val="both"/>
              <w:rPr>
                <w:rFonts w:eastAsia="Times New Roman"/>
                <w:sz w:val="20"/>
                <w:szCs w:val="20"/>
                <w:lang w:eastAsia="de-DE"/>
              </w:rPr>
            </w:pPr>
            <w:r w:rsidRPr="00EC3114">
              <w:rPr>
                <w:rFonts w:eastAsia="Times New Roman"/>
                <w:sz w:val="20"/>
                <w:szCs w:val="20"/>
                <w:lang w:eastAsia="de-DE"/>
              </w:rPr>
              <w:t>Schmutz- und Schmierinfektion (z.B. durch Spritzer in die Augen, Aufnahme über Schleimhäute, Eindringen in intakte, verletzte oder aufgeweichte Haut);</w:t>
            </w:r>
          </w:p>
          <w:p w:rsidR="00EC3114" w:rsidRPr="00EC3114" w:rsidRDefault="00EC3114" w:rsidP="00EC3114">
            <w:pPr>
              <w:numPr>
                <w:ilvl w:val="0"/>
                <w:numId w:val="14"/>
              </w:numPr>
              <w:spacing w:line="360" w:lineRule="auto"/>
              <w:jc w:val="both"/>
              <w:rPr>
                <w:rFonts w:eastAsia="Times New Roman"/>
                <w:sz w:val="20"/>
                <w:szCs w:val="20"/>
                <w:lang w:eastAsia="de-DE"/>
              </w:rPr>
            </w:pPr>
            <w:r w:rsidRPr="00EC3114">
              <w:rPr>
                <w:rFonts w:eastAsia="Times New Roman"/>
                <w:sz w:val="20"/>
                <w:szCs w:val="20"/>
                <w:lang w:eastAsia="de-DE"/>
              </w:rPr>
              <w:t xml:space="preserve">Einatmen von Staub, Aerosolen (Tröpfchen-Infektion) </w:t>
            </w:r>
            <w:proofErr w:type="gramStart"/>
            <w:r w:rsidRPr="00EC3114">
              <w:rPr>
                <w:rFonts w:eastAsia="Times New Roman"/>
                <w:sz w:val="20"/>
                <w:szCs w:val="20"/>
                <w:lang w:eastAsia="de-DE"/>
              </w:rPr>
              <w:t>( z.B.</w:t>
            </w:r>
            <w:proofErr w:type="gramEnd"/>
            <w:r w:rsidRPr="00EC3114">
              <w:rPr>
                <w:rFonts w:eastAsia="Times New Roman"/>
                <w:sz w:val="20"/>
                <w:szCs w:val="20"/>
                <w:lang w:eastAsia="de-DE"/>
              </w:rPr>
              <w:t xml:space="preserve"> durch offenes Ein- oder Umfüllen von Stoffen, die mit biologischen Arbeitsstoffen kontaminiert sein können; Reinigung staubbelasteter Bereiche, Entfernung mikrobiell kontaminierter Materialien, Sprühverfahren, Hochdruckreiniger); Verschlucken (z.B. durch Essen, Trinken, Rauchen ohne vorherige Reinigung der Hände, durch am Arbeitsplatz kontaminierte Nahrungs- und Genussmittel);</w:t>
            </w:r>
          </w:p>
          <w:p w:rsidR="00EC3114" w:rsidRPr="00EC3114" w:rsidRDefault="00EC3114" w:rsidP="00EC3114">
            <w:pPr>
              <w:numPr>
                <w:ilvl w:val="0"/>
                <w:numId w:val="14"/>
              </w:numPr>
              <w:spacing w:line="360" w:lineRule="auto"/>
              <w:jc w:val="both"/>
              <w:rPr>
                <w:rFonts w:eastAsia="Times New Roman"/>
                <w:sz w:val="20"/>
                <w:szCs w:val="20"/>
                <w:lang w:eastAsia="de-DE"/>
              </w:rPr>
            </w:pPr>
            <w:r w:rsidRPr="00EC3114">
              <w:rPr>
                <w:rFonts w:eastAsia="Times New Roman"/>
                <w:sz w:val="20"/>
                <w:szCs w:val="20"/>
                <w:lang w:eastAsia="de-DE"/>
              </w:rPr>
              <w:t xml:space="preserve">Einwirkungen von Tieren oder Parasiten </w:t>
            </w:r>
            <w:proofErr w:type="gramStart"/>
            <w:r w:rsidRPr="00EC3114">
              <w:rPr>
                <w:rFonts w:eastAsia="Times New Roman"/>
                <w:sz w:val="20"/>
                <w:szCs w:val="20"/>
                <w:lang w:eastAsia="de-DE"/>
              </w:rPr>
              <w:t>( z.B.</w:t>
            </w:r>
            <w:proofErr w:type="gramEnd"/>
            <w:r w:rsidRPr="00EC3114">
              <w:rPr>
                <w:rFonts w:eastAsia="Times New Roman"/>
                <w:sz w:val="20"/>
                <w:szCs w:val="20"/>
                <w:lang w:eastAsia="de-DE"/>
              </w:rPr>
              <w:t xml:space="preserve"> durch Biss- oder Stichverletzungen);</w:t>
            </w:r>
          </w:p>
          <w:p w:rsidR="00EC3114" w:rsidRPr="00EC3114" w:rsidRDefault="00EC3114" w:rsidP="00EC3114">
            <w:pPr>
              <w:numPr>
                <w:ilvl w:val="0"/>
                <w:numId w:val="14"/>
              </w:numPr>
              <w:spacing w:line="360" w:lineRule="auto"/>
              <w:jc w:val="both"/>
              <w:rPr>
                <w:rFonts w:eastAsia="Times New Roman"/>
                <w:sz w:val="20"/>
                <w:szCs w:val="20"/>
                <w:lang w:eastAsia="de-DE"/>
              </w:rPr>
            </w:pPr>
            <w:r w:rsidRPr="00EC3114">
              <w:rPr>
                <w:rFonts w:eastAsia="Times New Roman"/>
                <w:sz w:val="20"/>
                <w:szCs w:val="20"/>
                <w:lang w:eastAsia="de-DE"/>
              </w:rPr>
              <w:t>Kontakt mit Kanülen, Glasbruch, Skalpellen u. Ä. (Stich- und Schnittverletzungen).</w:t>
            </w:r>
          </w:p>
          <w:p w:rsidR="00EC3114" w:rsidRPr="00EC3114" w:rsidRDefault="00EC3114" w:rsidP="00EC3114">
            <w:pPr>
              <w:spacing w:line="360" w:lineRule="auto"/>
              <w:jc w:val="both"/>
              <w:rPr>
                <w:rFonts w:eastAsia="Times New Roman"/>
                <w:sz w:val="20"/>
                <w:szCs w:val="20"/>
                <w:lang w:eastAsia="de-DE"/>
              </w:rPr>
            </w:pPr>
          </w:p>
        </w:tc>
      </w:tr>
    </w:tbl>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b/>
          <w:sz w:val="20"/>
          <w:szCs w:val="20"/>
          <w:lang w:eastAsia="de-DE"/>
        </w:rPr>
      </w:pPr>
      <w:r w:rsidRPr="00EC3114">
        <w:rPr>
          <w:rFonts w:eastAsia="Times New Roman"/>
          <w:b/>
          <w:sz w:val="20"/>
          <w:szCs w:val="20"/>
          <w:lang w:eastAsia="de-DE"/>
        </w:rPr>
        <w:t>4. Schutzmaßnahmen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850"/>
        <w:gridCol w:w="709"/>
        <w:gridCol w:w="709"/>
        <w:gridCol w:w="708"/>
      </w:tblGrid>
      <w:tr w:rsidR="00EC3114" w:rsidRPr="00EC3114" w:rsidTr="004D7022">
        <w:tc>
          <w:tcPr>
            <w:tcW w:w="7338" w:type="dxa"/>
            <w:shd w:val="clear" w:color="auto" w:fill="auto"/>
          </w:tcPr>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Schutzmaßnahmen</w:t>
            </w:r>
          </w:p>
        </w:tc>
        <w:tc>
          <w:tcPr>
            <w:tcW w:w="1559" w:type="dxa"/>
            <w:gridSpan w:val="2"/>
            <w:shd w:val="clear" w:color="auto" w:fill="auto"/>
          </w:tcPr>
          <w:p w:rsidR="00EC3114" w:rsidRPr="00EC3114" w:rsidRDefault="00EC3114" w:rsidP="00EC3114">
            <w:pPr>
              <w:spacing w:line="360" w:lineRule="auto"/>
              <w:jc w:val="center"/>
              <w:rPr>
                <w:rFonts w:eastAsia="Times New Roman"/>
                <w:sz w:val="20"/>
                <w:szCs w:val="20"/>
                <w:lang w:eastAsia="de-DE"/>
              </w:rPr>
            </w:pPr>
            <w:r w:rsidRPr="00EC3114">
              <w:rPr>
                <w:rFonts w:eastAsia="Times New Roman"/>
                <w:sz w:val="20"/>
                <w:szCs w:val="20"/>
                <w:lang w:eastAsia="de-DE"/>
              </w:rPr>
              <w:t>ausreichend</w:t>
            </w:r>
          </w:p>
        </w:tc>
        <w:tc>
          <w:tcPr>
            <w:tcW w:w="1417" w:type="dxa"/>
            <w:gridSpan w:val="2"/>
            <w:shd w:val="clear" w:color="auto" w:fill="auto"/>
          </w:tcPr>
          <w:p w:rsidR="00EC3114" w:rsidRPr="00EC3114" w:rsidRDefault="00EC3114" w:rsidP="00EC3114">
            <w:pPr>
              <w:spacing w:line="360" w:lineRule="auto"/>
              <w:jc w:val="center"/>
              <w:rPr>
                <w:rFonts w:eastAsia="Times New Roman"/>
                <w:sz w:val="20"/>
                <w:szCs w:val="20"/>
                <w:lang w:eastAsia="de-DE"/>
              </w:rPr>
            </w:pPr>
            <w:r w:rsidRPr="00EC3114">
              <w:rPr>
                <w:rFonts w:eastAsia="Times New Roman"/>
                <w:sz w:val="20"/>
                <w:szCs w:val="20"/>
                <w:lang w:eastAsia="de-DE"/>
              </w:rPr>
              <w:t>erfüllt</w:t>
            </w:r>
          </w:p>
        </w:tc>
      </w:tr>
      <w:tr w:rsidR="00EC3114" w:rsidRPr="00EC3114" w:rsidTr="004D7022">
        <w:tc>
          <w:tcPr>
            <w:tcW w:w="7338" w:type="dxa"/>
            <w:vMerge w:val="restart"/>
            <w:shd w:val="clear" w:color="auto" w:fill="auto"/>
          </w:tcPr>
          <w:p w:rsidR="00EC3114" w:rsidRPr="00EC3114" w:rsidRDefault="00EC3114" w:rsidP="00EC3114">
            <w:pPr>
              <w:jc w:val="both"/>
              <w:rPr>
                <w:rFonts w:eastAsia="Times New Roman" w:cs="Arial"/>
                <w:sz w:val="20"/>
                <w:szCs w:val="20"/>
                <w:lang w:eastAsia="de-DE"/>
              </w:rPr>
            </w:pPr>
            <w:r w:rsidRPr="00EC3114">
              <w:rPr>
                <w:rFonts w:eastAsia="Times New Roman" w:cs="Arial"/>
                <w:sz w:val="20"/>
                <w:szCs w:val="20"/>
                <w:lang w:eastAsia="de-DE"/>
              </w:rPr>
              <w:t>Allgemeine Hygienemaßnahmen sind zu beachten: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getrennte Aufbewahrungsmöglichkeit von Straßenkleidung und Arbeitskleidung bzw. persönlicher Schutzausrüstung;</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vom Arbeitsbereich getrennte Umkleidemöglichkeit;</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Arbeitskleidung und persönliche Schutzausrüstung regelmäßig wechseln und reinigen;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vor Eintritt in die Pausen und nach Beendigung der Tätigkeit sind die Hände zu waschen;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Essen, Trinken und Rauchen im Arbeitsbereich sind untersagt;</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Arbeitsplätze und Arbeitsmittel müssen in einem dem Arbeitsablauf entsprechenden sauberen Zustand gehalten und regelmäßig gereinigt werden;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Fußböden und Oberflächen von Arbeitsmitteln und Arbeitsflächen sind leicht zu reinigen;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Waschgelegenheiten stehen zur Verfügung;</w:t>
            </w:r>
          </w:p>
          <w:p w:rsidR="00EC3114" w:rsidRPr="00EC3114" w:rsidRDefault="00EC3114" w:rsidP="00EC3114">
            <w:pPr>
              <w:ind w:left="360"/>
              <w:jc w:val="both"/>
              <w:rPr>
                <w:rFonts w:eastAsia="Times New Roman" w:cs="Arial"/>
                <w:sz w:val="20"/>
                <w:szCs w:val="20"/>
                <w:lang w:eastAsia="de-DE"/>
              </w:rPr>
            </w:pPr>
          </w:p>
          <w:p w:rsidR="00EC3114" w:rsidRPr="00EC3114" w:rsidRDefault="00EC3114" w:rsidP="00EC3114">
            <w:pPr>
              <w:numPr>
                <w:ilvl w:val="0"/>
                <w:numId w:val="13"/>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die gesetzlich vorgeschriebenen oder darüber hinaus notwendigen persönlichen Schutzausrüstungen, u.a. Greifwerkzeuge etc. sind zu benutzen.</w:t>
            </w:r>
          </w:p>
          <w:p w:rsidR="00EC3114" w:rsidRPr="00EC3114" w:rsidRDefault="00EC3114" w:rsidP="00EC3114">
            <w:pPr>
              <w:jc w:val="both"/>
              <w:rPr>
                <w:rFonts w:eastAsia="Times New Roman"/>
                <w:sz w:val="20"/>
                <w:szCs w:val="20"/>
                <w:lang w:eastAsia="de-DE"/>
              </w:rPr>
            </w:pPr>
          </w:p>
        </w:tc>
        <w:tc>
          <w:tcPr>
            <w:tcW w:w="850"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ja</w:t>
            </w:r>
          </w:p>
        </w:tc>
        <w:tc>
          <w:tcPr>
            <w:tcW w:w="709"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nein</w:t>
            </w:r>
          </w:p>
        </w:tc>
        <w:tc>
          <w:tcPr>
            <w:tcW w:w="709"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 xml:space="preserve"> ja</w:t>
            </w:r>
          </w:p>
        </w:tc>
        <w:tc>
          <w:tcPr>
            <w:tcW w:w="708"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nein</w:t>
            </w:r>
          </w:p>
        </w:tc>
      </w:tr>
      <w:tr w:rsidR="00EC3114" w:rsidRPr="00EC3114" w:rsidTr="004D7022">
        <w:trPr>
          <w:trHeight w:val="1031"/>
        </w:trPr>
        <w:tc>
          <w:tcPr>
            <w:tcW w:w="7338" w:type="dxa"/>
            <w:vMerge/>
            <w:shd w:val="clear" w:color="auto" w:fill="auto"/>
          </w:tcPr>
          <w:p w:rsidR="00EC3114" w:rsidRPr="00EC3114" w:rsidRDefault="00EC3114" w:rsidP="00EC3114">
            <w:pPr>
              <w:spacing w:line="360" w:lineRule="auto"/>
              <w:jc w:val="both"/>
              <w:rPr>
                <w:rFonts w:eastAsia="Times New Roman"/>
                <w:sz w:val="20"/>
                <w:szCs w:val="20"/>
                <w:lang w:eastAsia="de-DE"/>
              </w:rPr>
            </w:pPr>
          </w:p>
        </w:tc>
        <w:tc>
          <w:tcPr>
            <w:tcW w:w="850"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 xml:space="preserve"> </w:t>
            </w: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tc>
        <w:tc>
          <w:tcPr>
            <w:tcW w:w="709" w:type="dxa"/>
            <w:shd w:val="clear" w:color="auto" w:fill="auto"/>
          </w:tcPr>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tc>
        <w:tc>
          <w:tcPr>
            <w:tcW w:w="709"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 xml:space="preserve"> </w:t>
            </w: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tc>
        <w:tc>
          <w:tcPr>
            <w:tcW w:w="708" w:type="dxa"/>
            <w:shd w:val="clear" w:color="auto" w:fill="auto"/>
          </w:tcPr>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tc>
      </w:tr>
    </w:tbl>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Wenn o.g. Maßnahmen nicht ausreichend sind, sind weitere Maßnahmen zu treffen: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C3114" w:rsidRPr="00EC3114" w:rsidTr="004D7022">
        <w:tc>
          <w:tcPr>
            <w:tcW w:w="10314" w:type="dxa"/>
            <w:shd w:val="clear" w:color="auto" w:fill="auto"/>
          </w:tcPr>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tc>
      </w:tr>
    </w:tbl>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b/>
          <w:sz w:val="20"/>
          <w:szCs w:val="20"/>
          <w:lang w:eastAsia="de-DE"/>
        </w:rPr>
      </w:pPr>
      <w:r w:rsidRPr="00EC3114">
        <w:rPr>
          <w:rFonts w:eastAsia="Times New Roman"/>
          <w:b/>
          <w:sz w:val="20"/>
          <w:szCs w:val="20"/>
          <w:lang w:eastAsia="de-DE"/>
        </w:rPr>
        <w:t>5. Schutzmaßnahmen bei S2-Tätigkeiten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850"/>
        <w:gridCol w:w="709"/>
        <w:gridCol w:w="709"/>
        <w:gridCol w:w="708"/>
      </w:tblGrid>
      <w:tr w:rsidR="00EC3114" w:rsidRPr="00EC3114" w:rsidTr="004D7022">
        <w:tc>
          <w:tcPr>
            <w:tcW w:w="7338"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Schutzmaßnahmen</w:t>
            </w:r>
          </w:p>
        </w:tc>
        <w:tc>
          <w:tcPr>
            <w:tcW w:w="1559" w:type="dxa"/>
            <w:gridSpan w:val="2"/>
            <w:shd w:val="clear" w:color="auto" w:fill="auto"/>
          </w:tcPr>
          <w:p w:rsidR="00EC3114" w:rsidRPr="00EC3114" w:rsidRDefault="00EC3114" w:rsidP="00EC3114">
            <w:pPr>
              <w:jc w:val="center"/>
              <w:rPr>
                <w:rFonts w:eastAsia="Times New Roman"/>
                <w:sz w:val="20"/>
                <w:szCs w:val="20"/>
                <w:lang w:eastAsia="de-DE"/>
              </w:rPr>
            </w:pPr>
            <w:r w:rsidRPr="00EC3114">
              <w:rPr>
                <w:rFonts w:eastAsia="Times New Roman"/>
                <w:sz w:val="20"/>
                <w:szCs w:val="20"/>
                <w:lang w:eastAsia="de-DE"/>
              </w:rPr>
              <w:t>ausreichend</w:t>
            </w:r>
          </w:p>
        </w:tc>
        <w:tc>
          <w:tcPr>
            <w:tcW w:w="1417" w:type="dxa"/>
            <w:gridSpan w:val="2"/>
            <w:shd w:val="clear" w:color="auto" w:fill="auto"/>
          </w:tcPr>
          <w:p w:rsidR="00EC3114" w:rsidRPr="00EC3114" w:rsidRDefault="00EC3114" w:rsidP="00EC3114">
            <w:pPr>
              <w:jc w:val="center"/>
              <w:rPr>
                <w:rFonts w:eastAsia="Times New Roman"/>
                <w:sz w:val="20"/>
                <w:szCs w:val="20"/>
                <w:lang w:eastAsia="de-DE"/>
              </w:rPr>
            </w:pPr>
            <w:r w:rsidRPr="00EC3114">
              <w:rPr>
                <w:rFonts w:eastAsia="Times New Roman"/>
                <w:sz w:val="20"/>
                <w:szCs w:val="20"/>
                <w:lang w:eastAsia="de-DE"/>
              </w:rPr>
              <w:t>erfüllt</w:t>
            </w:r>
          </w:p>
        </w:tc>
      </w:tr>
      <w:tr w:rsidR="00EC3114" w:rsidRPr="00EC3114" w:rsidTr="004D7022">
        <w:tc>
          <w:tcPr>
            <w:tcW w:w="7338" w:type="dxa"/>
            <w:vMerge w:val="restart"/>
            <w:shd w:val="clear" w:color="auto" w:fill="auto"/>
          </w:tcPr>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Arbeitsverfahren und Arbeitsmittel sind so gestaltet oder ausgewählt, dass die Exposition der Beschäftigten gegenüber Biostoffen und die Gefahr durch Stich- und Schnittverletzungen verhindert oder minimiert werden,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 xml:space="preserve">Staub- oder Aerosolbildung, einschließlich Reinigungsverfahren sind durch solche ohne oder mit geringerer Staub- oder Aerosolbildung ersetzt worden, </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die Zahl der exponierten Beschäftigten sind auf das für die Durchführung der Tätigkeit erforderliche Maß zu begrenzt,</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die erforderlichen Maßnahmen zur Desinfektion, Inaktivierung oder Dekontamination sowie zur sachgerechten und sicheren Entsorgung von Biostoffen, kontaminierten Gegenständen, Materialien und Arbeitsmitteln getroffen worden,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zur Verfügung gestellte persönliche Schutzausrüstung einschließlich Schutzkleidung werden regelmäßig gereinigt und instandgehalten,</w:t>
            </w:r>
          </w:p>
          <w:p w:rsidR="00EC3114" w:rsidRPr="00EC3114" w:rsidRDefault="00EC3114" w:rsidP="00EC3114">
            <w:pPr>
              <w:ind w:left="360"/>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Die Beschäftigte verwenden die bereitgestellte persönliche Schutzausrüstung, solange eine Gefährdung besteht,</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Die persönliche Schutzausrüstung einschließlich Schutzkleidung beim Verlassen des Arbeitsplatzes werden sicher abgelegt und getrennt von anderen Kleidungsstücken aufbewahrt,</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cs="Arial"/>
                <w:sz w:val="20"/>
                <w:szCs w:val="20"/>
                <w:lang w:eastAsia="de-DE"/>
              </w:rPr>
            </w:pPr>
            <w:r w:rsidRPr="00EC3114">
              <w:rPr>
                <w:rFonts w:eastAsia="Times New Roman" w:cs="Arial"/>
                <w:sz w:val="20"/>
                <w:szCs w:val="20"/>
                <w:lang w:eastAsia="de-DE"/>
              </w:rPr>
              <w:t>es ist sichergestellt, dass die Beschäftigten in Arbeitsbereichen, in denen Biostoffe auftreten können, keine Nahrungs- und Genussmittel zu sich nehmen,</w:t>
            </w:r>
          </w:p>
          <w:p w:rsidR="00EC3114" w:rsidRPr="00EC3114" w:rsidRDefault="00EC3114" w:rsidP="00EC3114">
            <w:pPr>
              <w:jc w:val="both"/>
              <w:rPr>
                <w:rFonts w:eastAsia="Times New Roman" w:cs="Arial"/>
                <w:sz w:val="20"/>
                <w:szCs w:val="20"/>
                <w:lang w:eastAsia="de-DE"/>
              </w:rPr>
            </w:pPr>
          </w:p>
          <w:p w:rsidR="00EC3114" w:rsidRPr="00EC3114" w:rsidRDefault="00EC3114" w:rsidP="00EC3114">
            <w:pPr>
              <w:numPr>
                <w:ilvl w:val="0"/>
                <w:numId w:val="15"/>
              </w:numPr>
              <w:spacing w:line="240" w:lineRule="auto"/>
              <w:ind w:left="360"/>
              <w:jc w:val="both"/>
              <w:rPr>
                <w:rFonts w:eastAsia="Times New Roman"/>
                <w:sz w:val="20"/>
                <w:szCs w:val="20"/>
                <w:lang w:eastAsia="de-DE"/>
              </w:rPr>
            </w:pPr>
            <w:r w:rsidRPr="00EC3114">
              <w:rPr>
                <w:rFonts w:eastAsia="Times New Roman" w:cs="Arial"/>
                <w:sz w:val="20"/>
                <w:szCs w:val="20"/>
                <w:lang w:eastAsia="de-DE"/>
              </w:rPr>
              <w:t xml:space="preserve">für die Aufbewahrung </w:t>
            </w:r>
            <w:proofErr w:type="gramStart"/>
            <w:r w:rsidRPr="00EC3114">
              <w:rPr>
                <w:rFonts w:eastAsia="Times New Roman" w:cs="Arial"/>
                <w:sz w:val="20"/>
                <w:szCs w:val="20"/>
                <w:lang w:eastAsia="de-DE"/>
              </w:rPr>
              <w:t>der persönlicher Schutzausrüstungen</w:t>
            </w:r>
            <w:proofErr w:type="gramEnd"/>
            <w:r w:rsidRPr="00EC3114">
              <w:rPr>
                <w:rFonts w:eastAsia="Times New Roman" w:cs="Arial"/>
                <w:sz w:val="20"/>
                <w:szCs w:val="20"/>
                <w:lang w:eastAsia="de-DE"/>
              </w:rPr>
              <w:t>, Schutzkleidung Tätigkeiten gesonderte Bereiche einrichtet</w:t>
            </w:r>
            <w:r w:rsidRPr="00EC3114">
              <w:rPr>
                <w:rFonts w:eastAsia="Times New Roman"/>
                <w:sz w:val="20"/>
                <w:szCs w:val="20"/>
                <w:lang w:eastAsia="de-DE"/>
              </w:rPr>
              <w:t>.</w:t>
            </w:r>
          </w:p>
          <w:p w:rsidR="00EC3114" w:rsidRPr="00EC3114" w:rsidRDefault="00EC3114" w:rsidP="00EC3114">
            <w:pPr>
              <w:jc w:val="both"/>
              <w:rPr>
                <w:rFonts w:eastAsia="Times New Roman"/>
                <w:sz w:val="20"/>
                <w:szCs w:val="20"/>
                <w:lang w:eastAsia="de-DE"/>
              </w:rPr>
            </w:pPr>
          </w:p>
        </w:tc>
        <w:tc>
          <w:tcPr>
            <w:tcW w:w="850"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ja</w:t>
            </w:r>
          </w:p>
        </w:tc>
        <w:tc>
          <w:tcPr>
            <w:tcW w:w="709"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nein</w:t>
            </w:r>
          </w:p>
        </w:tc>
        <w:tc>
          <w:tcPr>
            <w:tcW w:w="709"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 xml:space="preserve"> ja</w:t>
            </w:r>
          </w:p>
        </w:tc>
        <w:tc>
          <w:tcPr>
            <w:tcW w:w="708"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nein</w:t>
            </w:r>
          </w:p>
        </w:tc>
      </w:tr>
      <w:tr w:rsidR="00EC3114" w:rsidRPr="00EC3114" w:rsidTr="004D7022">
        <w:trPr>
          <w:trHeight w:val="1031"/>
        </w:trPr>
        <w:tc>
          <w:tcPr>
            <w:tcW w:w="7338" w:type="dxa"/>
            <w:vMerge/>
            <w:shd w:val="clear" w:color="auto" w:fill="auto"/>
          </w:tcPr>
          <w:p w:rsidR="00EC3114" w:rsidRPr="00EC3114" w:rsidRDefault="00EC3114" w:rsidP="00EC3114">
            <w:pPr>
              <w:jc w:val="both"/>
              <w:rPr>
                <w:rFonts w:eastAsia="Times New Roman"/>
                <w:sz w:val="20"/>
                <w:szCs w:val="20"/>
                <w:lang w:eastAsia="de-DE"/>
              </w:rPr>
            </w:pPr>
          </w:p>
        </w:tc>
        <w:tc>
          <w:tcPr>
            <w:tcW w:w="850"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 xml:space="preserve"> </w:t>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tc>
        <w:tc>
          <w:tcPr>
            <w:tcW w:w="709" w:type="dxa"/>
            <w:shd w:val="clear" w:color="auto" w:fill="auto"/>
          </w:tcPr>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tc>
        <w:tc>
          <w:tcPr>
            <w:tcW w:w="709" w:type="dxa"/>
            <w:shd w:val="clear" w:color="auto" w:fill="auto"/>
          </w:tcPr>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t xml:space="preserve"> </w:t>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tc>
        <w:tc>
          <w:tcPr>
            <w:tcW w:w="708" w:type="dxa"/>
            <w:shd w:val="clear" w:color="auto" w:fill="auto"/>
          </w:tcPr>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p>
          <w:p w:rsidR="00EC3114" w:rsidRPr="00EC3114" w:rsidRDefault="00EC3114" w:rsidP="00EC3114">
            <w:pPr>
              <w:jc w:val="both"/>
              <w:rPr>
                <w:rFonts w:eastAsia="Times New Roman"/>
                <w:sz w:val="20"/>
                <w:szCs w:val="20"/>
                <w:lang w:eastAsia="de-DE"/>
              </w:rPr>
            </w:pPr>
            <w:r w:rsidRPr="00EC3114">
              <w:rPr>
                <w:rFonts w:eastAsia="Times New Roman"/>
                <w:sz w:val="20"/>
                <w:szCs w:val="20"/>
                <w:lang w:eastAsia="de-DE"/>
              </w:rPr>
              <w:fldChar w:fldCharType="begin">
                <w:ffData>
                  <w:name w:val="Kontrollkästchen2"/>
                  <w:enabled/>
                  <w:calcOnExit w:val="0"/>
                  <w:checkBox>
                    <w:size w:val="18"/>
                    <w:default w:val="0"/>
                  </w:checkBox>
                </w:ffData>
              </w:fldChar>
            </w:r>
            <w:r w:rsidRPr="00EC3114">
              <w:rPr>
                <w:rFonts w:eastAsia="Times New Roman"/>
                <w:sz w:val="20"/>
                <w:szCs w:val="20"/>
                <w:lang w:eastAsia="de-DE"/>
              </w:rPr>
              <w:instrText xml:space="preserve"> FORMCHECKBOX </w:instrText>
            </w:r>
            <w:r w:rsidR="008D46B8">
              <w:rPr>
                <w:rFonts w:eastAsia="Times New Roman"/>
                <w:sz w:val="20"/>
                <w:szCs w:val="20"/>
                <w:lang w:eastAsia="de-DE"/>
              </w:rPr>
            </w:r>
            <w:r w:rsidR="008D46B8">
              <w:rPr>
                <w:rFonts w:eastAsia="Times New Roman"/>
                <w:sz w:val="20"/>
                <w:szCs w:val="20"/>
                <w:lang w:eastAsia="de-DE"/>
              </w:rPr>
              <w:fldChar w:fldCharType="separate"/>
            </w:r>
            <w:r w:rsidRPr="00EC3114">
              <w:rPr>
                <w:rFonts w:eastAsia="Times New Roman"/>
                <w:sz w:val="20"/>
                <w:szCs w:val="20"/>
                <w:lang w:eastAsia="de-DE"/>
              </w:rPr>
              <w:fldChar w:fldCharType="end"/>
            </w:r>
          </w:p>
          <w:p w:rsidR="00EC3114" w:rsidRPr="00EC3114" w:rsidRDefault="00EC3114" w:rsidP="00EC3114">
            <w:pPr>
              <w:jc w:val="both"/>
              <w:rPr>
                <w:rFonts w:eastAsia="Times New Roman"/>
                <w:sz w:val="20"/>
                <w:szCs w:val="20"/>
                <w:lang w:eastAsia="de-DE"/>
              </w:rPr>
            </w:pPr>
          </w:p>
        </w:tc>
      </w:tr>
    </w:tbl>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b/>
          <w:sz w:val="20"/>
          <w:szCs w:val="20"/>
          <w:lang w:eastAsia="de-DE"/>
        </w:rPr>
      </w:pPr>
      <w:r w:rsidRPr="00EC3114">
        <w:rPr>
          <w:rFonts w:eastAsia="Times New Roman"/>
          <w:b/>
          <w:sz w:val="20"/>
          <w:szCs w:val="20"/>
          <w:lang w:eastAsia="de-DE"/>
        </w:rPr>
        <w:lastRenderedPageBreak/>
        <w:t xml:space="preserve">Allgemeiner </w:t>
      </w:r>
      <w:proofErr w:type="gramStart"/>
      <w:r w:rsidRPr="00EC3114">
        <w:rPr>
          <w:rFonts w:eastAsia="Times New Roman"/>
          <w:b/>
          <w:sz w:val="20"/>
          <w:szCs w:val="20"/>
          <w:lang w:eastAsia="de-DE"/>
        </w:rPr>
        <w:t>Hinweis :</w:t>
      </w:r>
      <w:proofErr w:type="gramEnd"/>
    </w:p>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1. Arbeiten in den Tropen: Hier ist darauf zu achten, dass die entsprechenden Personen gemäß Tropentauglichkeitsuntersuchung durch einen Arbeitsmediziner untersucht werden und die notwendige Impfprophylaxe vorgenommen wird.</w:t>
      </w:r>
    </w:p>
    <w:p w:rsidR="00EC3114" w:rsidRPr="00EC3114" w:rsidRDefault="00EC3114" w:rsidP="00EC3114">
      <w:pPr>
        <w:spacing w:line="360" w:lineRule="auto"/>
        <w:jc w:val="both"/>
        <w:rPr>
          <w:rFonts w:eastAsia="Times New Roman"/>
          <w:sz w:val="20"/>
          <w:szCs w:val="20"/>
          <w:lang w:eastAsia="de-DE"/>
        </w:rPr>
      </w:pPr>
      <w:r w:rsidRPr="00EC3114">
        <w:rPr>
          <w:rFonts w:eastAsia="Times New Roman"/>
          <w:sz w:val="20"/>
          <w:szCs w:val="20"/>
          <w:lang w:eastAsia="de-DE"/>
        </w:rPr>
        <w:t xml:space="preserve">2. FSME: Bei Arbeiten im Freien in </w:t>
      </w:r>
      <w:proofErr w:type="spellStart"/>
      <w:r w:rsidRPr="00EC3114">
        <w:rPr>
          <w:rFonts w:eastAsia="Times New Roman"/>
          <w:sz w:val="20"/>
          <w:szCs w:val="20"/>
          <w:lang w:eastAsia="de-DE"/>
        </w:rPr>
        <w:t>Endemiegebieten</w:t>
      </w:r>
      <w:proofErr w:type="spellEnd"/>
      <w:r w:rsidRPr="00EC3114">
        <w:rPr>
          <w:rFonts w:eastAsia="Times New Roman"/>
          <w:sz w:val="20"/>
          <w:szCs w:val="20"/>
          <w:lang w:eastAsia="de-DE"/>
        </w:rPr>
        <w:t xml:space="preserve"> (z.B. Großraum Stuttgart) sollte darauf geachtet werden, dass die entsprechende Vorsorgeuntersuchung und Impfprophylaxe angeboten wird.</w:t>
      </w: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C3114" w:rsidRPr="00EC3114" w:rsidTr="004D7022">
        <w:tc>
          <w:tcPr>
            <w:tcW w:w="10314" w:type="dxa"/>
            <w:shd w:val="clear" w:color="auto" w:fill="auto"/>
          </w:tcPr>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8B3ED1">
            <w:pPr>
              <w:spacing w:line="360" w:lineRule="auto"/>
              <w:jc w:val="both"/>
              <w:rPr>
                <w:rFonts w:eastAsia="Times New Roman"/>
                <w:sz w:val="20"/>
                <w:szCs w:val="20"/>
                <w:lang w:eastAsia="de-DE"/>
              </w:rPr>
            </w:pPr>
            <w:r w:rsidRPr="00EC3114">
              <w:rPr>
                <w:rFonts w:eastAsia="Times New Roman"/>
                <w:sz w:val="20"/>
                <w:szCs w:val="20"/>
                <w:lang w:eastAsia="de-DE"/>
              </w:rPr>
              <w:t>Datum und Unterschrift</w:t>
            </w:r>
            <w:r w:rsidR="00B42478">
              <w:rPr>
                <w:rFonts w:eastAsia="Times New Roman"/>
                <w:sz w:val="20"/>
                <w:szCs w:val="20"/>
                <w:lang w:eastAsia="de-DE"/>
              </w:rPr>
              <w:t xml:space="preserve"> der verantwortliche</w:t>
            </w:r>
            <w:r w:rsidR="008B3ED1">
              <w:rPr>
                <w:rFonts w:eastAsia="Times New Roman"/>
                <w:sz w:val="20"/>
                <w:szCs w:val="20"/>
                <w:lang w:eastAsia="de-DE"/>
              </w:rPr>
              <w:t>n</w:t>
            </w:r>
            <w:r w:rsidR="00B42478">
              <w:rPr>
                <w:rFonts w:eastAsia="Times New Roman"/>
                <w:sz w:val="20"/>
                <w:szCs w:val="20"/>
                <w:lang w:eastAsia="de-DE"/>
              </w:rPr>
              <w:t xml:space="preserve"> Fachgebie</w:t>
            </w:r>
            <w:r w:rsidRPr="00EC3114">
              <w:rPr>
                <w:rFonts w:eastAsia="Times New Roman"/>
                <w:sz w:val="20"/>
                <w:szCs w:val="20"/>
                <w:lang w:eastAsia="de-DE"/>
              </w:rPr>
              <w:t>tsleitung :</w:t>
            </w:r>
          </w:p>
        </w:tc>
      </w:tr>
    </w:tbl>
    <w:p w:rsidR="00EC3114" w:rsidRDefault="00EC3114" w:rsidP="00EC3114">
      <w:pPr>
        <w:spacing w:line="360" w:lineRule="auto"/>
        <w:jc w:val="both"/>
        <w:rPr>
          <w:rFonts w:eastAsia="Times New Roman"/>
          <w:sz w:val="20"/>
          <w:szCs w:val="20"/>
          <w:lang w:eastAsia="de-DE"/>
        </w:rPr>
      </w:pPr>
    </w:p>
    <w:p w:rsidR="00F1526C" w:rsidRPr="00EC3114" w:rsidRDefault="00F1526C" w:rsidP="00EC3114">
      <w:pPr>
        <w:spacing w:line="360" w:lineRule="auto"/>
        <w:jc w:val="both"/>
        <w:rPr>
          <w:rFonts w:eastAsia="Times New Roman"/>
          <w:sz w:val="20"/>
          <w:szCs w:val="20"/>
          <w:lang w:eastAsia="de-DE"/>
        </w:rPr>
      </w:pPr>
    </w:p>
    <w:p w:rsidR="00F1526C" w:rsidRPr="00ED7BFD" w:rsidRDefault="00F1526C" w:rsidP="00F1526C">
      <w:pPr>
        <w:spacing w:line="360" w:lineRule="auto"/>
        <w:rPr>
          <w:rFonts w:cs="Arial"/>
          <w:sz w:val="18"/>
        </w:rPr>
      </w:pPr>
      <w:r w:rsidRPr="00ED7BFD">
        <w:rPr>
          <w:rFonts w:cs="Arial"/>
          <w:sz w:val="18"/>
        </w:rPr>
        <w:t>Stand: 17.12.2020 Arbeitssicherheit 028</w:t>
      </w:r>
    </w:p>
    <w:p w:rsidR="00EC3114" w:rsidRPr="00EC3114" w:rsidRDefault="00EC3114" w:rsidP="00EC3114">
      <w:pPr>
        <w:spacing w:line="360" w:lineRule="auto"/>
        <w:jc w:val="both"/>
        <w:rPr>
          <w:rFonts w:eastAsia="Times New Roman"/>
          <w:sz w:val="20"/>
          <w:szCs w:val="20"/>
          <w:lang w:eastAsia="de-DE"/>
        </w:rPr>
      </w:pPr>
    </w:p>
    <w:p w:rsidR="00EC3114" w:rsidRPr="00EC3114" w:rsidRDefault="00EC3114" w:rsidP="00EC3114">
      <w:pPr>
        <w:spacing w:line="360" w:lineRule="auto"/>
        <w:jc w:val="both"/>
        <w:rPr>
          <w:rFonts w:eastAsia="Times New Roman"/>
          <w:sz w:val="20"/>
          <w:szCs w:val="20"/>
          <w:lang w:eastAsia="de-DE"/>
        </w:rPr>
      </w:pPr>
    </w:p>
    <w:p w:rsidR="00776438" w:rsidRPr="00776438" w:rsidRDefault="00776438" w:rsidP="00776438">
      <w:pPr>
        <w:spacing w:line="240" w:lineRule="auto"/>
        <w:rPr>
          <w:rFonts w:eastAsia="Times New Roman"/>
          <w:sz w:val="20"/>
          <w:szCs w:val="20"/>
          <w:lang w:eastAsia="de-DE"/>
        </w:rPr>
      </w:pPr>
    </w:p>
    <w:sectPr w:rsidR="00776438" w:rsidRPr="00776438" w:rsidSect="00887731">
      <w:headerReference w:type="even" r:id="rId15"/>
      <w:footerReference w:type="default" r:id="rId16"/>
      <w:headerReference w:type="first" r:id="rId17"/>
      <w:footerReference w:type="first" r:id="rId18"/>
      <w:pgSz w:w="11906" w:h="16838" w:code="9"/>
      <w:pgMar w:top="1758" w:right="1134" w:bottom="2155" w:left="1134" w:header="2268"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F24" w:rsidRDefault="00782F24" w:rsidP="00B643C9">
      <w:r>
        <w:separator/>
      </w:r>
    </w:p>
  </w:endnote>
  <w:endnote w:type="continuationSeparator" w:id="0">
    <w:p w:rsidR="00782F24" w:rsidRDefault="00782F24"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2" w:rsidRPr="00A01051" w:rsidRDefault="00416992" w:rsidP="002D13C0">
    <w:pPr>
      <w:pStyle w:val="Adresse"/>
      <w:framePr w:w="9468" w:h="391" w:hRule="exact" w:hSpace="181" w:wrap="around" w:vAnchor="text" w:hAnchor="page" w:x="1710" w:y="1177"/>
      <w:shd w:val="solid" w:color="FFFFFF" w:fill="FFFFFF"/>
      <w:jc w:val="right"/>
    </w:pPr>
    <w:r w:rsidRPr="00A01051">
      <w:fldChar w:fldCharType="begin"/>
    </w:r>
    <w:r>
      <w:instrText>PAGE  \r1</w:instrText>
    </w:r>
    <w:r w:rsidRPr="00A01051">
      <w:fldChar w:fldCharType="separate"/>
    </w:r>
    <w:r w:rsidR="008D46B8">
      <w:rPr>
        <w:noProof/>
      </w:rPr>
      <w:t>4</w:t>
    </w:r>
    <w:r w:rsidRPr="00A01051">
      <w:fldChar w:fldCharType="end"/>
    </w:r>
    <w:r w:rsidRPr="00A01051">
      <w:t xml:space="preserve"> I </w:t>
    </w:r>
    <w:r w:rsidR="00782F24">
      <w:rPr>
        <w:noProof/>
      </w:rPr>
      <w:fldChar w:fldCharType="begin"/>
    </w:r>
    <w:r w:rsidR="00782F24">
      <w:rPr>
        <w:noProof/>
      </w:rPr>
      <w:instrText>SECTIONPAGES  \* Arabic  \* MERGEFORMAT</w:instrText>
    </w:r>
    <w:r w:rsidR="00782F24">
      <w:rPr>
        <w:noProof/>
      </w:rPr>
      <w:fldChar w:fldCharType="separate"/>
    </w:r>
    <w:r w:rsidR="008D46B8">
      <w:rPr>
        <w:noProof/>
      </w:rPr>
      <w:t>5</w:t>
    </w:r>
    <w:r w:rsidR="00782F24">
      <w:rPr>
        <w:noProof/>
      </w:rPr>
      <w:fldChar w:fldCharType="end"/>
    </w:r>
  </w:p>
  <w:p w:rsidR="00416992" w:rsidRDefault="00416992" w:rsidP="00B643C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Y="15140"/>
      <w:tblOverlap w:val="never"/>
      <w:tblW w:w="0" w:type="auto"/>
      <w:tblLayout w:type="fixed"/>
      <w:tblCellMar>
        <w:left w:w="0" w:type="dxa"/>
        <w:right w:w="0" w:type="dxa"/>
      </w:tblCellMar>
      <w:tblLook w:val="04A0" w:firstRow="1" w:lastRow="0" w:firstColumn="1" w:lastColumn="0" w:noHBand="0" w:noVBand="1"/>
    </w:tblPr>
    <w:tblGrid>
      <w:gridCol w:w="2268"/>
      <w:gridCol w:w="624"/>
      <w:gridCol w:w="2835"/>
      <w:gridCol w:w="624"/>
      <w:gridCol w:w="2608"/>
    </w:tblGrid>
    <w:tr w:rsidR="00416992" w:rsidRPr="00745CBC" w:rsidTr="00745CBC">
      <w:trPr>
        <w:cantSplit/>
        <w:trHeight w:val="1262"/>
      </w:trPr>
      <w:tc>
        <w:tcPr>
          <w:tcW w:w="2268" w:type="dxa"/>
          <w:shd w:val="clear" w:color="auto" w:fill="auto"/>
        </w:tcPr>
        <w:p w:rsidR="00416992" w:rsidRPr="00A76C73" w:rsidRDefault="00416992" w:rsidP="00A76C73">
          <w:pPr>
            <w:pStyle w:val="Fusszeilefett"/>
            <w:framePr w:wrap="auto" w:vAnchor="margin" w:yAlign="inline"/>
            <w:suppressOverlap w:val="0"/>
          </w:pPr>
          <w:r w:rsidRPr="00A76C73">
            <w:t>UNIVERSITÄT HOHENHEIM</w:t>
          </w:r>
        </w:p>
        <w:p w:rsidR="003273EC" w:rsidRPr="00745CBC" w:rsidRDefault="003273EC" w:rsidP="003273EC">
          <w:pPr>
            <w:pStyle w:val="Fusszeileregular"/>
            <w:framePr w:wrap="auto" w:vAnchor="margin" w:yAlign="inline"/>
            <w:suppressOverlap w:val="0"/>
          </w:pPr>
          <w:r>
            <w:t>Straße Hausnummer</w:t>
          </w:r>
        </w:p>
        <w:p w:rsidR="003273EC" w:rsidRPr="00745CBC" w:rsidRDefault="003273EC" w:rsidP="003273EC">
          <w:pPr>
            <w:pStyle w:val="Fusszeileregular"/>
            <w:framePr w:wrap="auto" w:vAnchor="margin" w:yAlign="inline"/>
            <w:suppressOverlap w:val="0"/>
          </w:pPr>
          <w:r>
            <w:t>Adresszusatz</w:t>
          </w:r>
        </w:p>
        <w:p w:rsidR="003273EC" w:rsidRDefault="003273EC" w:rsidP="003273EC">
          <w:pPr>
            <w:pStyle w:val="Fusszeileregular"/>
            <w:framePr w:wrap="auto" w:vAnchor="margin" w:yAlign="inline"/>
            <w:suppressOverlap w:val="0"/>
          </w:pPr>
          <w:r w:rsidRPr="00745CBC">
            <w:t>70599 Stuttgart</w:t>
          </w:r>
        </w:p>
        <w:p w:rsidR="00416992" w:rsidRPr="00A76C73" w:rsidRDefault="00C57E0B" w:rsidP="00C57E0B">
          <w:pPr>
            <w:pStyle w:val="Fusszeilefett"/>
            <w:framePr w:wrap="auto" w:vAnchor="margin" w:yAlign="inline"/>
            <w:suppressOverlap w:val="0"/>
          </w:pPr>
          <w:r w:rsidRPr="004206D3">
            <w:t>www.uni-hohenheim.de</w:t>
          </w:r>
          <w:r w:rsidRPr="00A76C73">
            <w:t xml:space="preserve"> </w:t>
          </w:r>
        </w:p>
      </w:tc>
      <w:tc>
        <w:tcPr>
          <w:tcW w:w="624" w:type="dxa"/>
          <w:shd w:val="clear" w:color="auto" w:fill="auto"/>
        </w:tcPr>
        <w:p w:rsidR="00416992" w:rsidRPr="00745CBC" w:rsidRDefault="00416992" w:rsidP="00B643C9"/>
      </w:tc>
      <w:tc>
        <w:tcPr>
          <w:tcW w:w="2835" w:type="dxa"/>
          <w:shd w:val="clear" w:color="auto" w:fill="auto"/>
        </w:tcPr>
        <w:p w:rsidR="00416992" w:rsidRPr="00A76C73" w:rsidRDefault="00416992" w:rsidP="00A76C73">
          <w:pPr>
            <w:pStyle w:val="Fusszeilefett"/>
            <w:framePr w:wrap="auto" w:vAnchor="margin" w:yAlign="inline"/>
            <w:suppressOverlap w:val="0"/>
          </w:pPr>
          <w:r w:rsidRPr="00A76C73">
            <w:t>BADEN-WÜRTTEMBERGISCHE BANK</w:t>
          </w:r>
        </w:p>
        <w:p w:rsidR="00416992" w:rsidRDefault="00416992" w:rsidP="003003E8">
          <w:pPr>
            <w:pStyle w:val="Fusszeileregular"/>
            <w:framePr w:wrap="auto" w:vAnchor="margin" w:yAlign="inline"/>
            <w:tabs>
              <w:tab w:val="clear" w:pos="567"/>
              <w:tab w:val="left" w:pos="729"/>
            </w:tabs>
            <w:suppressOverlap w:val="0"/>
          </w:pPr>
          <w:r>
            <w:t>IBAN</w:t>
          </w:r>
          <w:r>
            <w:tab/>
            <w:t>DE20 6005 0101 0002 5601 08</w:t>
          </w:r>
        </w:p>
        <w:p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BIC-Code</w:t>
          </w:r>
          <w:r w:rsidRPr="00B938D9">
            <w:rPr>
              <w:lang w:val="en-US"/>
            </w:rPr>
            <w:tab/>
            <w:t>SOLADEST600</w:t>
          </w:r>
        </w:p>
        <w:p w:rsidR="00416992" w:rsidRPr="00B938D9" w:rsidRDefault="00416992" w:rsidP="003003E8">
          <w:pPr>
            <w:pStyle w:val="Fusszeileregular"/>
            <w:framePr w:wrap="auto" w:vAnchor="margin" w:yAlign="inline"/>
            <w:tabs>
              <w:tab w:val="clear" w:pos="567"/>
              <w:tab w:val="left" w:pos="729"/>
            </w:tabs>
            <w:suppressOverlap w:val="0"/>
            <w:rPr>
              <w:lang w:val="en-US"/>
            </w:rPr>
          </w:pPr>
          <w:r w:rsidRPr="00B938D9">
            <w:rPr>
              <w:lang w:val="en-US"/>
            </w:rPr>
            <w:t>UST-ID</w:t>
          </w:r>
          <w:r w:rsidRPr="00B938D9">
            <w:rPr>
              <w:lang w:val="en-US"/>
            </w:rPr>
            <w:tab/>
            <w:t>DE 147 794 207</w:t>
          </w:r>
        </w:p>
        <w:p w:rsidR="00416992" w:rsidRPr="00B938D9" w:rsidRDefault="00416992" w:rsidP="003003E8">
          <w:pPr>
            <w:pStyle w:val="Fusszeileregular"/>
            <w:framePr w:wrap="auto" w:vAnchor="margin" w:yAlign="inline"/>
            <w:suppressOverlap w:val="0"/>
            <w:rPr>
              <w:lang w:val="en-US"/>
            </w:rPr>
          </w:pPr>
        </w:p>
      </w:tc>
      <w:tc>
        <w:tcPr>
          <w:tcW w:w="624" w:type="dxa"/>
          <w:shd w:val="clear" w:color="auto" w:fill="auto"/>
        </w:tcPr>
        <w:p w:rsidR="00416992" w:rsidRPr="00B938D9" w:rsidRDefault="00416992" w:rsidP="00B643C9">
          <w:pPr>
            <w:rPr>
              <w:lang w:val="en-US"/>
            </w:rPr>
          </w:pPr>
        </w:p>
      </w:tc>
      <w:tc>
        <w:tcPr>
          <w:tcW w:w="2608" w:type="dxa"/>
          <w:shd w:val="clear" w:color="auto" w:fill="auto"/>
        </w:tcPr>
        <w:p w:rsidR="006A1B27" w:rsidRDefault="006A1B27" w:rsidP="006A1B27">
          <w:pPr>
            <w:pStyle w:val="Fusszeilefett"/>
            <w:framePr w:wrap="auto" w:vAnchor="margin" w:yAlign="inline"/>
            <w:suppressOverlap w:val="0"/>
          </w:pPr>
          <w:r>
            <w:t>ANFAHRT</w:t>
          </w:r>
        </w:p>
        <w:p w:rsidR="006A1B27" w:rsidRDefault="006A1B27" w:rsidP="006A1B27">
          <w:pPr>
            <w:pStyle w:val="Fusszeilefett"/>
            <w:framePr w:wrap="auto" w:vAnchor="margin" w:yAlign="inline"/>
            <w:suppressOverlap w:val="0"/>
          </w:pPr>
          <w:r>
            <w:t>Stadtbahn</w:t>
          </w:r>
        </w:p>
        <w:p w:rsidR="006A1B27" w:rsidRDefault="006A1B27" w:rsidP="006A1B27">
          <w:pPr>
            <w:pStyle w:val="Fusszeileregular"/>
            <w:framePr w:wrap="auto" w:vAnchor="margin" w:yAlign="inline"/>
            <w:suppressOverlap w:val="0"/>
          </w:pPr>
          <w:r>
            <w:t xml:space="preserve">U3, </w:t>
          </w:r>
          <w:proofErr w:type="spellStart"/>
          <w:r>
            <w:t>Plieningen</w:t>
          </w:r>
          <w:proofErr w:type="spellEnd"/>
          <w:r>
            <w:t xml:space="preserve"> (Universität Hohenheim)</w:t>
          </w:r>
        </w:p>
        <w:p w:rsidR="006A1B27" w:rsidRDefault="006A1B27" w:rsidP="006A1B27">
          <w:pPr>
            <w:pStyle w:val="Fusszeilefett"/>
            <w:framePr w:wrap="auto" w:vAnchor="margin" w:yAlign="inline"/>
            <w:suppressOverlap w:val="0"/>
          </w:pPr>
          <w:r>
            <w:t>Bus</w:t>
          </w:r>
        </w:p>
        <w:p w:rsidR="00416992" w:rsidRPr="00745CBC" w:rsidRDefault="006A1B27" w:rsidP="006A1B27">
          <w:pPr>
            <w:pStyle w:val="Fusszeileregular"/>
            <w:framePr w:wrap="auto" w:vAnchor="margin" w:yAlign="inline"/>
            <w:suppressOverlap w:val="0"/>
          </w:pPr>
          <w:r>
            <w:t xml:space="preserve">65, 70, </w:t>
          </w:r>
          <w:r w:rsidR="00395DDB">
            <w:t xml:space="preserve">73, </w:t>
          </w:r>
          <w:r>
            <w:t>74, 76</w:t>
          </w:r>
        </w:p>
      </w:tc>
    </w:tr>
  </w:tbl>
  <w:p w:rsidR="00416992" w:rsidRDefault="0053058B" w:rsidP="00571064">
    <w:pPr>
      <w:tabs>
        <w:tab w:val="right" w:pos="9638"/>
      </w:tabs>
    </w:pPr>
    <w:r>
      <w:rPr>
        <w:noProof/>
        <w:lang w:eastAsia="de-DE"/>
      </w:rPr>
      <mc:AlternateContent>
        <mc:Choice Requires="wps">
          <w:drawing>
            <wp:anchor distT="0" distB="0" distL="114300" distR="114300" simplePos="0" relativeHeight="251659776" behindDoc="0" locked="0" layoutInCell="1" allowOverlap="1" wp14:anchorId="25D71170" wp14:editId="46C4B766">
              <wp:simplePos x="0" y="0"/>
              <wp:positionH relativeFrom="column">
                <wp:posOffset>-396240</wp:posOffset>
              </wp:positionH>
              <wp:positionV relativeFrom="page">
                <wp:posOffset>7561580</wp:posOffset>
              </wp:positionV>
              <wp:extent cx="144145" cy="635"/>
              <wp:effectExtent l="13335" t="8255" r="1397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0BF11" id="_x0000_t32" coordsize="21600,21600" o:spt="32" o:oned="t" path="m,l21600,21600e" filled="f">
              <v:path arrowok="t" fillok="f" o:connecttype="none"/>
              <o:lock v:ext="edit" shapetype="t"/>
            </v:shapetype>
            <v:shape id="AutoShape 3" o:spid="_x0000_s1026" type="#_x0000_t32" style="position:absolute;margin-left:-31.2pt;margin-top:595.4pt;width:11.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" strokecolor="#003f75" strokeweight=".25pt">
              <w10:wrap anchory="page"/>
            </v:shape>
          </w:pict>
        </mc:Fallback>
      </mc:AlternateContent>
    </w:r>
    <w:r>
      <w:rPr>
        <w:noProof/>
        <w:lang w:eastAsia="de-DE"/>
      </w:rPr>
      <mc:AlternateContent>
        <mc:Choice Requires="wps">
          <w:drawing>
            <wp:anchor distT="0" distB="0" distL="114300" distR="114300" simplePos="0" relativeHeight="251662848" behindDoc="0" locked="0" layoutInCell="1" allowOverlap="1" wp14:anchorId="03BCA95D" wp14:editId="77B9F813">
              <wp:simplePos x="0" y="0"/>
              <wp:positionH relativeFrom="page">
                <wp:posOffset>733425</wp:posOffset>
              </wp:positionH>
              <wp:positionV relativeFrom="page">
                <wp:posOffset>9267825</wp:posOffset>
              </wp:positionV>
              <wp:extent cx="6469380" cy="248285"/>
              <wp:effectExtent l="0" t="0" r="7620"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48285"/>
                      </a:xfrm>
                      <a:prstGeom prst="rect">
                        <a:avLst/>
                      </a:prstGeom>
                      <a:solidFill>
                        <a:sysClr val="window" lastClr="FFFFFF"/>
                      </a:solidFill>
                      <a:ln w="6350">
                        <a:noFill/>
                      </a:ln>
                      <a:effectLst/>
                    </wps:spPr>
                    <wps:txbx>
                      <w:txbxContent>
                        <w:p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8D46B8">
                            <w:rPr>
                              <w:noProof/>
                            </w:rPr>
                            <w:t>1</w:t>
                          </w:r>
                          <w:r w:rsidRPr="00A01051">
                            <w:fldChar w:fldCharType="end"/>
                          </w:r>
                          <w:r w:rsidRPr="00A01051">
                            <w:t xml:space="preserve"> I </w:t>
                          </w:r>
                          <w:r w:rsidR="00B42478">
                            <w:t>5</w:t>
                          </w:r>
                        </w:p>
                        <w:p w:rsidR="00416992" w:rsidRPr="00E53A41" w:rsidRDefault="00416992" w:rsidP="00EE3FC2">
                          <w:pPr>
                            <w:pStyle w:val="Adresse"/>
                            <w:tabs>
                              <w:tab w:val="left" w:pos="567"/>
                              <w:tab w:val="left" w:pos="709"/>
                            </w:tabs>
                            <w:ind w:right="-25"/>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BCA95D" id="_x0000_t202" coordsize="21600,21600" o:spt="202" path="m,l,21600r21600,l21600,xe">
              <v:stroke joinstyle="miter"/>
              <v:path gradientshapeok="t" o:connecttype="rect"/>
            </v:shapetype>
            <v:shape id="Textfeld 48" o:spid="_x0000_s1026" type="#_x0000_t202" style="position:absolute;margin-left:57.75pt;margin-top:729.75pt;width:509.4pt;height:19.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" fillcolor="window" stroked="f" strokeweight=".5pt">
              <v:path arrowok="t"/>
              <v:textbox>
                <w:txbxContent>
                  <w:p w:rsidR="002D13C0" w:rsidRPr="00A01051" w:rsidRDefault="002D13C0" w:rsidP="00EE3FC2">
                    <w:pPr>
                      <w:pStyle w:val="Adresse"/>
                      <w:shd w:val="solid" w:color="FFFFFF" w:fill="FFFFFF"/>
                      <w:ind w:right="-25"/>
                      <w:jc w:val="right"/>
                    </w:pPr>
                    <w:r w:rsidRPr="00A01051">
                      <w:fldChar w:fldCharType="begin"/>
                    </w:r>
                    <w:r>
                      <w:instrText>PAGE  \r1</w:instrText>
                    </w:r>
                    <w:r w:rsidRPr="00A01051">
                      <w:fldChar w:fldCharType="separate"/>
                    </w:r>
                    <w:r w:rsidR="008D46B8">
                      <w:rPr>
                        <w:noProof/>
                      </w:rPr>
                      <w:t>1</w:t>
                    </w:r>
                    <w:r w:rsidRPr="00A01051">
                      <w:fldChar w:fldCharType="end"/>
                    </w:r>
                    <w:r w:rsidRPr="00A01051">
                      <w:t xml:space="preserve"> I </w:t>
                    </w:r>
                    <w:r w:rsidR="00B42478">
                      <w:t>5</w:t>
                    </w:r>
                  </w:p>
                  <w:p w:rsidR="00416992" w:rsidRPr="00E53A41" w:rsidRDefault="00416992" w:rsidP="00EE3FC2">
                    <w:pPr>
                      <w:pStyle w:val="Adresse"/>
                      <w:tabs>
                        <w:tab w:val="left" w:pos="567"/>
                        <w:tab w:val="left" w:pos="709"/>
                      </w:tabs>
                      <w:ind w:right="-25"/>
                      <w:jc w:val="right"/>
                    </w:pPr>
                  </w:p>
                </w:txbxContent>
              </v:textbox>
              <w10:wrap anchorx="page" anchory="page"/>
            </v:shape>
          </w:pict>
        </mc:Fallback>
      </mc:AlternateContent>
    </w:r>
    <w:r>
      <w:rPr>
        <w:noProof/>
        <w:lang w:eastAsia="de-DE"/>
      </w:rPr>
      <w:drawing>
        <wp:anchor distT="0" distB="0" distL="114300" distR="114300" simplePos="0" relativeHeight="251654656" behindDoc="1" locked="0" layoutInCell="1" allowOverlap="1" wp14:anchorId="346EDFF2" wp14:editId="1C922819">
          <wp:simplePos x="0" y="0"/>
          <wp:positionH relativeFrom="page">
            <wp:posOffset>6517005</wp:posOffset>
          </wp:positionH>
          <wp:positionV relativeFrom="page">
            <wp:posOffset>9610725</wp:posOffset>
          </wp:positionV>
          <wp:extent cx="647700" cy="647700"/>
          <wp:effectExtent l="0" t="0" r="0" b="0"/>
          <wp:wrapNone/>
          <wp:docPr id="5" name="Bild 14"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l="-6593" t="-6593" r="-6593" b="-6593"/>
                  <a:stretch>
                    <a:fillRect/>
                  </a:stretch>
                </pic:blipFill>
                <pic:spPr bwMode="auto">
                  <a:xfrm>
                    <a:off x="0" y="0"/>
                    <a:ext cx="647700" cy="647700"/>
                  </a:xfrm>
                  <a:prstGeom prst="rect">
                    <a:avLst/>
                  </a:prstGeom>
                  <a:noFill/>
                </pic:spPr>
              </pic:pic>
            </a:graphicData>
          </a:graphic>
          <wp14:sizeRelH relativeFrom="margin">
            <wp14:pctWidth>0</wp14:pctWidth>
          </wp14:sizeRelH>
          <wp14:sizeRelV relativeFrom="margin">
            <wp14:pctHeight>0</wp14:pctHeight>
          </wp14:sizeRelV>
        </wp:anchor>
      </w:drawing>
    </w:r>
    <w:r w:rsidR="00416992">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F24" w:rsidRDefault="00782F24" w:rsidP="00B643C9">
      <w:r>
        <w:separator/>
      </w:r>
    </w:p>
  </w:footnote>
  <w:footnote w:type="continuationSeparator" w:id="0">
    <w:p w:rsidR="00782F24" w:rsidRDefault="00782F24" w:rsidP="00B643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19F" w:rsidRDefault="008D46B8">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120pt;z-index:-251651584;mso-wrap-edited:f;mso-position-horizontal:center;mso-position-horizontal-relative:margin;mso-position-vertical:center;mso-position-vertical-relative:margin" wrapcoords="1659 7695 1496 7830 1006 9315 870 11745 924 14175 1251 16200 1550 16875 1577 16875 2121 16875 2149 16875 2393 16335 12704 16200 20539 15390 20539 9180 16131 8775 2067 7695 1659 7695">
          <v:imagedata r:id="rId1" o:title="RZ_UniHH_Briefpapier_D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2" w:rsidRDefault="008D46B8" w:rsidP="00887731">
    <w:pPr>
      <w:spacing w:line="220" w:lineRule="exact"/>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56.7pt;margin-top:-124.4pt;width:311.75pt;height:120pt;z-index:-251650560;mso-wrap-edited:f;mso-position-horizontal-relative:margin;mso-position-vertical-relative:margin" o:allowincell="f" o:allowoverlap="f">
          <v:imagedata r:id="rId1" o:title="RZ_UniHH_Briefpapier_DE" cropright="31212f"/>
          <w10:wrap anchorx="margin" anchory="margin"/>
        </v:shape>
      </w:pict>
    </w:r>
    <w:r w:rsidR="0053058B">
      <w:rPr>
        <w:noProof/>
        <w:lang w:eastAsia="de-DE"/>
      </w:rPr>
      <mc:AlternateContent>
        <mc:Choice Requires="wps">
          <w:drawing>
            <wp:anchor distT="0" distB="0" distL="114300" distR="114300" simplePos="0" relativeHeight="251658752" behindDoc="0" locked="0" layoutInCell="1" allowOverlap="1" wp14:anchorId="21141FEF" wp14:editId="1C19D397">
              <wp:simplePos x="0" y="0"/>
              <wp:positionH relativeFrom="column">
                <wp:posOffset>-419100</wp:posOffset>
              </wp:positionH>
              <wp:positionV relativeFrom="page">
                <wp:posOffset>3780790</wp:posOffset>
              </wp:positionV>
              <wp:extent cx="144145" cy="635"/>
              <wp:effectExtent l="9525" t="8890" r="825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F1FFC9" id="_x0000_t32" coordsize="21600,21600" o:spt="32" o:oned="t" path="m,l21600,21600e" filled="f">
              <v:path arrowok="t" fillok="f" o:connecttype="none"/>
              <o:lock v:ext="edit" shapetype="t"/>
            </v:shapetype>
            <v:shape id="AutoShape 6" o:spid="_x0000_s1026" type="#_x0000_t32" style="position:absolute;margin-left:-33pt;margin-top:297.7pt;width:11.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" strokecolor="#003f75" strokeweight=".25pt">
              <w10:wrap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7E8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62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A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786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E72E0"/>
    <w:multiLevelType w:val="singleLevel"/>
    <w:tmpl w:val="A43AE952"/>
    <w:lvl w:ilvl="0">
      <w:start w:val="2"/>
      <w:numFmt w:val="decimal"/>
      <w:lvlText w:val="%1."/>
      <w:legacy w:legacy="1" w:legacySpace="0" w:legacyIndent="283"/>
      <w:lvlJc w:val="left"/>
      <w:pPr>
        <w:ind w:left="283" w:hanging="283"/>
      </w:pPr>
    </w:lvl>
  </w:abstractNum>
  <w:abstractNum w:abstractNumId="11" w15:restartNumberingAfterBreak="0">
    <w:nsid w:val="50DE2BE7"/>
    <w:multiLevelType w:val="singleLevel"/>
    <w:tmpl w:val="E5C8C838"/>
    <w:lvl w:ilvl="0">
      <w:start w:val="1"/>
      <w:numFmt w:val="decimal"/>
      <w:lvlText w:val="%1."/>
      <w:legacy w:legacy="1" w:legacySpace="0" w:legacyIndent="283"/>
      <w:lvlJc w:val="left"/>
      <w:pPr>
        <w:ind w:left="283" w:hanging="283"/>
      </w:pPr>
    </w:lvl>
  </w:abstractNum>
  <w:abstractNum w:abstractNumId="12" w15:restartNumberingAfterBreak="0">
    <w:nsid w:val="56AC43B5"/>
    <w:multiLevelType w:val="hybridMultilevel"/>
    <w:tmpl w:val="7C68F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35599E"/>
    <w:multiLevelType w:val="hybridMultilevel"/>
    <w:tmpl w:val="8FC28D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FFC2D36"/>
    <w:multiLevelType w:val="hybridMultilevel"/>
    <w:tmpl w:val="338E3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id" w:val="ea85e0e8-e33e-4cca-90b3-5e3b526a71c8"/>
  </w:docVars>
  <w:rsids>
    <w:rsidRoot w:val="001C4DCC"/>
    <w:rsid w:val="000048C2"/>
    <w:rsid w:val="00022B7E"/>
    <w:rsid w:val="00023EF4"/>
    <w:rsid w:val="00032627"/>
    <w:rsid w:val="000328D6"/>
    <w:rsid w:val="00041DC3"/>
    <w:rsid w:val="000470B1"/>
    <w:rsid w:val="00055CA8"/>
    <w:rsid w:val="0006193C"/>
    <w:rsid w:val="000749DE"/>
    <w:rsid w:val="000854F9"/>
    <w:rsid w:val="0009060A"/>
    <w:rsid w:val="00097857"/>
    <w:rsid w:val="000C2A24"/>
    <w:rsid w:val="000C2BBE"/>
    <w:rsid w:val="000C3886"/>
    <w:rsid w:val="000C7086"/>
    <w:rsid w:val="000D2508"/>
    <w:rsid w:val="000E2ACF"/>
    <w:rsid w:val="000F2A6D"/>
    <w:rsid w:val="00104D60"/>
    <w:rsid w:val="00114AE5"/>
    <w:rsid w:val="00121A90"/>
    <w:rsid w:val="00151C9E"/>
    <w:rsid w:val="00152F75"/>
    <w:rsid w:val="001722BF"/>
    <w:rsid w:val="00176DED"/>
    <w:rsid w:val="00183CA0"/>
    <w:rsid w:val="001956A5"/>
    <w:rsid w:val="001B3B0D"/>
    <w:rsid w:val="001C39A1"/>
    <w:rsid w:val="001C4DCC"/>
    <w:rsid w:val="00232804"/>
    <w:rsid w:val="00240A5B"/>
    <w:rsid w:val="0024100A"/>
    <w:rsid w:val="002517DE"/>
    <w:rsid w:val="00270BFE"/>
    <w:rsid w:val="002834F0"/>
    <w:rsid w:val="00297933"/>
    <w:rsid w:val="002A4DC2"/>
    <w:rsid w:val="002D13C0"/>
    <w:rsid w:val="002D3072"/>
    <w:rsid w:val="002D5120"/>
    <w:rsid w:val="002D7C49"/>
    <w:rsid w:val="002E2ECB"/>
    <w:rsid w:val="002F4665"/>
    <w:rsid w:val="003003E8"/>
    <w:rsid w:val="003273EC"/>
    <w:rsid w:val="00365D26"/>
    <w:rsid w:val="0037458B"/>
    <w:rsid w:val="00382C48"/>
    <w:rsid w:val="00395DDB"/>
    <w:rsid w:val="003A378E"/>
    <w:rsid w:val="003A7888"/>
    <w:rsid w:val="003D1D05"/>
    <w:rsid w:val="00402D34"/>
    <w:rsid w:val="004101B8"/>
    <w:rsid w:val="00416992"/>
    <w:rsid w:val="00417418"/>
    <w:rsid w:val="00424E7F"/>
    <w:rsid w:val="00427E7D"/>
    <w:rsid w:val="0043072F"/>
    <w:rsid w:val="004330B1"/>
    <w:rsid w:val="00437458"/>
    <w:rsid w:val="004429A4"/>
    <w:rsid w:val="00452D4E"/>
    <w:rsid w:val="00480034"/>
    <w:rsid w:val="0049307B"/>
    <w:rsid w:val="0049334C"/>
    <w:rsid w:val="00493B2F"/>
    <w:rsid w:val="00496058"/>
    <w:rsid w:val="004F2837"/>
    <w:rsid w:val="00502705"/>
    <w:rsid w:val="0050391D"/>
    <w:rsid w:val="0051689E"/>
    <w:rsid w:val="005243AE"/>
    <w:rsid w:val="00524874"/>
    <w:rsid w:val="0053058B"/>
    <w:rsid w:val="00537441"/>
    <w:rsid w:val="005439E9"/>
    <w:rsid w:val="00544A5C"/>
    <w:rsid w:val="00545C4C"/>
    <w:rsid w:val="00547B07"/>
    <w:rsid w:val="00562D0E"/>
    <w:rsid w:val="005654FF"/>
    <w:rsid w:val="00566089"/>
    <w:rsid w:val="00571064"/>
    <w:rsid w:val="00571C56"/>
    <w:rsid w:val="005903BD"/>
    <w:rsid w:val="00591090"/>
    <w:rsid w:val="00592929"/>
    <w:rsid w:val="00593654"/>
    <w:rsid w:val="005A7B71"/>
    <w:rsid w:val="005C548F"/>
    <w:rsid w:val="005D3000"/>
    <w:rsid w:val="005E3628"/>
    <w:rsid w:val="005F44AA"/>
    <w:rsid w:val="00605B9D"/>
    <w:rsid w:val="00605FF9"/>
    <w:rsid w:val="006112D1"/>
    <w:rsid w:val="00630230"/>
    <w:rsid w:val="006A1B27"/>
    <w:rsid w:val="006B1E9F"/>
    <w:rsid w:val="006D5035"/>
    <w:rsid w:val="006E4EC8"/>
    <w:rsid w:val="006E609D"/>
    <w:rsid w:val="0071627D"/>
    <w:rsid w:val="00720CCE"/>
    <w:rsid w:val="00721720"/>
    <w:rsid w:val="00722098"/>
    <w:rsid w:val="00723D98"/>
    <w:rsid w:val="00737C38"/>
    <w:rsid w:val="00745247"/>
    <w:rsid w:val="00745CBC"/>
    <w:rsid w:val="00776438"/>
    <w:rsid w:val="00781C5D"/>
    <w:rsid w:val="00782F24"/>
    <w:rsid w:val="0078692A"/>
    <w:rsid w:val="007C504F"/>
    <w:rsid w:val="007E2A8B"/>
    <w:rsid w:val="007E7A92"/>
    <w:rsid w:val="00807C6F"/>
    <w:rsid w:val="00854F34"/>
    <w:rsid w:val="00887731"/>
    <w:rsid w:val="008A27F7"/>
    <w:rsid w:val="008A30B7"/>
    <w:rsid w:val="008A4889"/>
    <w:rsid w:val="008B3ED1"/>
    <w:rsid w:val="008C664B"/>
    <w:rsid w:val="008D01BC"/>
    <w:rsid w:val="008D46B8"/>
    <w:rsid w:val="008E4F55"/>
    <w:rsid w:val="00907E74"/>
    <w:rsid w:val="0091376F"/>
    <w:rsid w:val="00920E54"/>
    <w:rsid w:val="00925D2A"/>
    <w:rsid w:val="00932392"/>
    <w:rsid w:val="00952C8A"/>
    <w:rsid w:val="009571A9"/>
    <w:rsid w:val="00961CC8"/>
    <w:rsid w:val="0096244E"/>
    <w:rsid w:val="0098119F"/>
    <w:rsid w:val="009962C3"/>
    <w:rsid w:val="009B0DC7"/>
    <w:rsid w:val="009B41C9"/>
    <w:rsid w:val="009C1EE2"/>
    <w:rsid w:val="009E7C62"/>
    <w:rsid w:val="00A01051"/>
    <w:rsid w:val="00A011BD"/>
    <w:rsid w:val="00A05DA2"/>
    <w:rsid w:val="00A16673"/>
    <w:rsid w:val="00A36E08"/>
    <w:rsid w:val="00A47524"/>
    <w:rsid w:val="00A67291"/>
    <w:rsid w:val="00A76B19"/>
    <w:rsid w:val="00A76C73"/>
    <w:rsid w:val="00A852A3"/>
    <w:rsid w:val="00A96661"/>
    <w:rsid w:val="00AA6D55"/>
    <w:rsid w:val="00AB3E93"/>
    <w:rsid w:val="00AD4F7B"/>
    <w:rsid w:val="00AE4322"/>
    <w:rsid w:val="00AE45DF"/>
    <w:rsid w:val="00AF35D2"/>
    <w:rsid w:val="00B05A5D"/>
    <w:rsid w:val="00B128EE"/>
    <w:rsid w:val="00B12B19"/>
    <w:rsid w:val="00B152DA"/>
    <w:rsid w:val="00B22495"/>
    <w:rsid w:val="00B32491"/>
    <w:rsid w:val="00B42478"/>
    <w:rsid w:val="00B54496"/>
    <w:rsid w:val="00B554F1"/>
    <w:rsid w:val="00B57408"/>
    <w:rsid w:val="00B643C9"/>
    <w:rsid w:val="00B80014"/>
    <w:rsid w:val="00B926ED"/>
    <w:rsid w:val="00B938D9"/>
    <w:rsid w:val="00B97FB9"/>
    <w:rsid w:val="00BC184D"/>
    <w:rsid w:val="00BD7003"/>
    <w:rsid w:val="00BE43A8"/>
    <w:rsid w:val="00BE6DBB"/>
    <w:rsid w:val="00C171F3"/>
    <w:rsid w:val="00C27AF0"/>
    <w:rsid w:val="00C4481B"/>
    <w:rsid w:val="00C577E0"/>
    <w:rsid w:val="00C57E0B"/>
    <w:rsid w:val="00C644CB"/>
    <w:rsid w:val="00C80794"/>
    <w:rsid w:val="00C90234"/>
    <w:rsid w:val="00C96851"/>
    <w:rsid w:val="00CB1A08"/>
    <w:rsid w:val="00CB2C79"/>
    <w:rsid w:val="00CB3C42"/>
    <w:rsid w:val="00CE51E3"/>
    <w:rsid w:val="00D00950"/>
    <w:rsid w:val="00D0559A"/>
    <w:rsid w:val="00D061BE"/>
    <w:rsid w:val="00D1466C"/>
    <w:rsid w:val="00D24FE5"/>
    <w:rsid w:val="00D45A19"/>
    <w:rsid w:val="00D734E3"/>
    <w:rsid w:val="00D863ED"/>
    <w:rsid w:val="00DA1924"/>
    <w:rsid w:val="00DA494D"/>
    <w:rsid w:val="00DB0375"/>
    <w:rsid w:val="00DB591E"/>
    <w:rsid w:val="00DC7C16"/>
    <w:rsid w:val="00DD232B"/>
    <w:rsid w:val="00E04408"/>
    <w:rsid w:val="00E071B5"/>
    <w:rsid w:val="00E07F32"/>
    <w:rsid w:val="00E11E3A"/>
    <w:rsid w:val="00E11E8E"/>
    <w:rsid w:val="00E21CB6"/>
    <w:rsid w:val="00E23DB8"/>
    <w:rsid w:val="00E53A41"/>
    <w:rsid w:val="00E56A57"/>
    <w:rsid w:val="00E70950"/>
    <w:rsid w:val="00E7383D"/>
    <w:rsid w:val="00E96B1F"/>
    <w:rsid w:val="00EA798B"/>
    <w:rsid w:val="00EB3AC2"/>
    <w:rsid w:val="00EC3114"/>
    <w:rsid w:val="00ED744B"/>
    <w:rsid w:val="00ED7BFD"/>
    <w:rsid w:val="00EE3FC2"/>
    <w:rsid w:val="00EE49EF"/>
    <w:rsid w:val="00F12A4E"/>
    <w:rsid w:val="00F1526C"/>
    <w:rsid w:val="00F16AE7"/>
    <w:rsid w:val="00F349D9"/>
    <w:rsid w:val="00F5614F"/>
    <w:rsid w:val="00F61B06"/>
    <w:rsid w:val="00F61DA4"/>
    <w:rsid w:val="00F673A0"/>
    <w:rsid w:val="00F67E5B"/>
    <w:rsid w:val="00F92C05"/>
    <w:rsid w:val="00FA4E93"/>
    <w:rsid w:val="00FB2121"/>
    <w:rsid w:val="00FD7139"/>
    <w:rsid w:val="00FE35D6"/>
    <w:rsid w:val="00FE37D7"/>
    <w:rsid w:val="00FF2904"/>
    <w:rsid w:val="00FF6A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7D34F97"/>
  <w15:docId w15:val="{839F6BF5-28C2-4789-80AC-A259FE98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1064"/>
    <w:pPr>
      <w:spacing w:line="276" w:lineRule="auto"/>
    </w:pPr>
    <w:rPr>
      <w:rFonts w:ascii="Arial" w:hAnsi="Arial"/>
      <w:sz w:val="22"/>
      <w:szCs w:val="22"/>
      <w:lang w:eastAsia="en-US"/>
    </w:rPr>
  </w:style>
  <w:style w:type="paragraph" w:styleId="berschrift1">
    <w:name w:val="heading 1"/>
    <w:basedOn w:val="Standard"/>
    <w:next w:val="Standard"/>
    <w:link w:val="berschrift1Zchn"/>
    <w:uiPriority w:val="9"/>
    <w:rsid w:val="00524874"/>
    <w:pPr>
      <w:keepNext/>
      <w:spacing w:before="240" w:after="240" w:line="240" w:lineRule="auto"/>
      <w:outlineLvl w:val="0"/>
    </w:pPr>
    <w:rPr>
      <w:rFonts w:eastAsia="Times New Roman"/>
      <w:b/>
      <w:bCs/>
      <w:color w:val="58585A"/>
      <w:spacing w:val="4"/>
      <w:kern w:val="32"/>
      <w:sz w:val="36"/>
      <w:szCs w:val="32"/>
    </w:rPr>
  </w:style>
  <w:style w:type="paragraph" w:styleId="berschrift2">
    <w:name w:val="heading 2"/>
    <w:basedOn w:val="Standard"/>
    <w:next w:val="Standard"/>
    <w:link w:val="berschrift2Zchn"/>
    <w:uiPriority w:val="9"/>
    <w:qFormat/>
    <w:rsid w:val="00524874"/>
    <w:pPr>
      <w:keepNext/>
      <w:spacing w:before="240" w:after="120" w:line="240" w:lineRule="auto"/>
      <w:outlineLvl w:val="1"/>
    </w:pPr>
    <w:rPr>
      <w:rFonts w:eastAsia="Times New Roman"/>
      <w:b/>
      <w:bCs/>
      <w:iCs/>
      <w:color w:val="58585A"/>
      <w:spacing w:val="4"/>
      <w:sz w:val="32"/>
      <w:szCs w:val="28"/>
    </w:rPr>
  </w:style>
  <w:style w:type="paragraph" w:styleId="berschrift3">
    <w:name w:val="heading 3"/>
    <w:basedOn w:val="berschrift2"/>
    <w:next w:val="Standard"/>
    <w:link w:val="berschrift3Zchn"/>
    <w:uiPriority w:val="9"/>
    <w:qFormat/>
    <w:rsid w:val="00524874"/>
    <w:pPr>
      <w:outlineLvl w:val="2"/>
    </w:pPr>
    <w:rPr>
      <w:bCs w:val="0"/>
      <w:sz w:val="28"/>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24874"/>
    <w:rPr>
      <w:rFonts w:ascii="Arial" w:eastAsia="Times New Roman" w:hAnsi="Arial"/>
      <w:b/>
      <w:bCs/>
      <w:color w:val="58585A"/>
      <w:spacing w:val="4"/>
      <w:kern w:val="32"/>
      <w:sz w:val="36"/>
      <w:szCs w:val="32"/>
      <w:lang w:eastAsia="en-US"/>
    </w:rPr>
  </w:style>
  <w:style w:type="character" w:customStyle="1" w:styleId="berschrift2Zchn">
    <w:name w:val="Überschrift 2 Zchn"/>
    <w:link w:val="berschrift2"/>
    <w:uiPriority w:val="9"/>
    <w:rsid w:val="00524874"/>
    <w:rPr>
      <w:rFonts w:ascii="Arial" w:eastAsia="Times New Roman" w:hAnsi="Arial"/>
      <w:b/>
      <w:bCs/>
      <w:iCs/>
      <w:color w:val="58585A"/>
      <w:spacing w:val="4"/>
      <w:sz w:val="32"/>
      <w:szCs w:val="28"/>
      <w:lang w:eastAsia="en-US"/>
    </w:rPr>
  </w:style>
  <w:style w:type="character" w:customStyle="1" w:styleId="berschrift3Zchn">
    <w:name w:val="Überschrift 3 Zchn"/>
    <w:link w:val="berschrift3"/>
    <w:uiPriority w:val="9"/>
    <w:rsid w:val="00524874"/>
    <w:rPr>
      <w:rFonts w:ascii="Arial" w:eastAsia="Times New Roman" w:hAnsi="Arial"/>
      <w:b/>
      <w:iCs/>
      <w:color w:val="58585A"/>
      <w:spacing w:val="4"/>
      <w:sz w:val="28"/>
      <w:szCs w:val="26"/>
      <w:u w:val="single"/>
      <w:lang w:eastAsia="en-US"/>
    </w:rPr>
  </w:style>
  <w:style w:type="paragraph" w:styleId="Sprechblasentext">
    <w:name w:val="Balloon Text"/>
    <w:basedOn w:val="Standard"/>
    <w:link w:val="SprechblasentextZchn"/>
    <w:uiPriority w:val="99"/>
    <w:semiHidden/>
    <w:unhideWhenUsed/>
    <w:rsid w:val="001C4DC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C4DCC"/>
    <w:rPr>
      <w:rFonts w:ascii="Tahoma" w:hAnsi="Tahoma" w:cs="Tahoma"/>
      <w:sz w:val="16"/>
      <w:szCs w:val="16"/>
    </w:rPr>
  </w:style>
  <w:style w:type="table" w:styleId="Tabellenraster">
    <w:name w:val="Table Grid"/>
    <w:basedOn w:val="NormaleTabelle"/>
    <w:uiPriority w:val="59"/>
    <w:rsid w:val="001C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Standard"/>
    <w:link w:val="AdresszeileimFensterZchn"/>
    <w:qFormat/>
    <w:rsid w:val="001722BF"/>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rsid w:val="001722BF"/>
    <w:rPr>
      <w:rFonts w:ascii="Arial" w:eastAsia="MS Mincho" w:hAnsi="Arial"/>
      <w:color w:val="58585A"/>
      <w:spacing w:val="4"/>
      <w:sz w:val="14"/>
      <w:szCs w:val="14"/>
    </w:rPr>
  </w:style>
  <w:style w:type="paragraph" w:customStyle="1" w:styleId="Adresse">
    <w:name w:val="Adresse"/>
    <w:basedOn w:val="AdresszeileimFenster"/>
    <w:qFormat/>
    <w:rsid w:val="00745247"/>
    <w:pPr>
      <w:framePr w:hSpace="142" w:wrap="around" w:hAnchor="margin" w:y="1"/>
      <w:spacing w:line="240" w:lineRule="exact"/>
    </w:pPr>
    <w:rPr>
      <w:color w:val="000000"/>
      <w:sz w:val="20"/>
      <w:szCs w:val="20"/>
    </w:rPr>
  </w:style>
  <w:style w:type="paragraph" w:customStyle="1" w:styleId="Absenderfett">
    <w:name w:val="Absender fett"/>
    <w:basedOn w:val="Standard"/>
    <w:link w:val="AbsenderfettZchn"/>
    <w:autoRedefine/>
    <w:qFormat/>
    <w:rsid w:val="0096244E"/>
    <w:pPr>
      <w:framePr w:hSpace="142" w:wrap="around" w:hAnchor="margin" w:y="-112"/>
      <w:tabs>
        <w:tab w:val="left" w:pos="1304"/>
      </w:tabs>
    </w:pPr>
    <w:rPr>
      <w:rFonts w:cs="Arial"/>
      <w:b/>
      <w:color w:val="003F75"/>
      <w:spacing w:val="3"/>
      <w:sz w:val="16"/>
    </w:rPr>
  </w:style>
  <w:style w:type="character" w:customStyle="1" w:styleId="AbsenderfettZchn">
    <w:name w:val="Absender fett Zchn"/>
    <w:link w:val="Absenderfett"/>
    <w:rsid w:val="0096244E"/>
    <w:rPr>
      <w:rFonts w:ascii="Arial" w:hAnsi="Arial" w:cs="Arial"/>
      <w:b/>
      <w:color w:val="003F75"/>
      <w:spacing w:val="3"/>
      <w:sz w:val="16"/>
      <w:szCs w:val="22"/>
      <w:lang w:eastAsia="en-US"/>
    </w:rPr>
  </w:style>
  <w:style w:type="paragraph" w:customStyle="1" w:styleId="Betreff">
    <w:name w:val="Betreff"/>
    <w:basedOn w:val="Standard"/>
    <w:qFormat/>
    <w:rsid w:val="00592929"/>
    <w:rPr>
      <w:b/>
      <w:color w:val="58585A"/>
    </w:rPr>
  </w:style>
  <w:style w:type="paragraph" w:styleId="Kopfzeile">
    <w:name w:val="header"/>
    <w:basedOn w:val="Standard"/>
    <w:link w:val="KopfzeileZchn"/>
    <w:uiPriority w:val="99"/>
    <w:unhideWhenUsed/>
    <w:rsid w:val="00C27AF0"/>
    <w:pPr>
      <w:tabs>
        <w:tab w:val="center" w:pos="4536"/>
        <w:tab w:val="right" w:pos="9072"/>
      </w:tabs>
    </w:pPr>
  </w:style>
  <w:style w:type="paragraph" w:customStyle="1" w:styleId="Absenderregular">
    <w:name w:val="Absender regular"/>
    <w:basedOn w:val="Standard"/>
    <w:link w:val="AbsenderregularZchn"/>
    <w:rsid w:val="0043072F"/>
    <w:pPr>
      <w:tabs>
        <w:tab w:val="left" w:pos="284"/>
        <w:tab w:val="left" w:pos="851"/>
      </w:tabs>
      <w:autoSpaceDE w:val="0"/>
      <w:autoSpaceDN w:val="0"/>
      <w:adjustRightInd w:val="0"/>
      <w:spacing w:line="220" w:lineRule="atLeast"/>
      <w:textAlignment w:val="center"/>
    </w:pPr>
    <w:rPr>
      <w:rFonts w:cs="Arial"/>
      <w:color w:val="58585B"/>
      <w:spacing w:val="6"/>
      <w:sz w:val="16"/>
      <w:szCs w:val="16"/>
    </w:rPr>
  </w:style>
  <w:style w:type="character" w:customStyle="1" w:styleId="AbsenderregularZchn">
    <w:name w:val="Absender regular Zchn"/>
    <w:link w:val="Absenderregular"/>
    <w:rsid w:val="000854F9"/>
    <w:rPr>
      <w:rFonts w:ascii="Arial" w:hAnsi="Arial" w:cs="Arial"/>
      <w:color w:val="58585B"/>
      <w:spacing w:val="6"/>
      <w:sz w:val="16"/>
      <w:szCs w:val="16"/>
    </w:rPr>
  </w:style>
  <w:style w:type="paragraph" w:customStyle="1" w:styleId="AbsenderLeerzeileklein">
    <w:name w:val="Absender Leerzeile klein"/>
    <w:basedOn w:val="Absenderregular"/>
    <w:link w:val="AbsenderLeerzeilekleinZchn"/>
    <w:qFormat/>
    <w:rsid w:val="00F92C05"/>
    <w:pPr>
      <w:spacing w:line="160" w:lineRule="exact"/>
    </w:pPr>
  </w:style>
  <w:style w:type="character" w:customStyle="1" w:styleId="AbsenderLeerzeilekleinZchn">
    <w:name w:val="Absender Leerzeile klein Zchn"/>
    <w:link w:val="AbsenderLeerzeileklein"/>
    <w:rsid w:val="00F92C05"/>
    <w:rPr>
      <w:rFonts w:ascii="Arial" w:hAnsi="Arial" w:cs="Arial"/>
      <w:color w:val="58585B"/>
      <w:spacing w:val="6"/>
      <w:sz w:val="16"/>
      <w:szCs w:val="16"/>
      <w:lang w:eastAsia="en-US"/>
    </w:rPr>
  </w:style>
  <w:style w:type="paragraph" w:customStyle="1" w:styleId="Absenderregularklein">
    <w:name w:val="Absender regular klein"/>
    <w:basedOn w:val="Absenderregular"/>
    <w:link w:val="AbsenderregularkleinZchn"/>
    <w:qFormat/>
    <w:rsid w:val="006E609D"/>
    <w:rPr>
      <w:sz w:val="12"/>
    </w:rPr>
  </w:style>
  <w:style w:type="character" w:customStyle="1" w:styleId="AbsenderregularkleinZchn">
    <w:name w:val="Absender regular klein Zchn"/>
    <w:link w:val="Absenderregularklein"/>
    <w:rsid w:val="006E609D"/>
    <w:rPr>
      <w:rFonts w:ascii="Arial" w:hAnsi="Arial" w:cs="Arial"/>
      <w:color w:val="58585B"/>
      <w:spacing w:val="6"/>
      <w:sz w:val="12"/>
      <w:szCs w:val="16"/>
    </w:rPr>
  </w:style>
  <w:style w:type="paragraph" w:customStyle="1" w:styleId="Standardgro">
    <w:name w:val="Standard groß"/>
    <w:basedOn w:val="Standard"/>
    <w:link w:val="StandardgroZchn"/>
    <w:qFormat/>
    <w:rsid w:val="00176DED"/>
    <w:pPr>
      <w:spacing w:line="320" w:lineRule="exact"/>
    </w:pPr>
    <w:rPr>
      <w:sz w:val="24"/>
    </w:rPr>
  </w:style>
  <w:style w:type="character" w:customStyle="1" w:styleId="StandardgroZchn">
    <w:name w:val="Standard groß Zchn"/>
    <w:link w:val="Standardgro"/>
    <w:rsid w:val="00176DED"/>
    <w:rPr>
      <w:rFonts w:ascii="Arial" w:hAnsi="Arial"/>
      <w:sz w:val="24"/>
      <w:szCs w:val="22"/>
      <w:lang w:eastAsia="en-US"/>
    </w:rPr>
  </w:style>
  <w:style w:type="paragraph" w:customStyle="1" w:styleId="Standardklein">
    <w:name w:val="Standard klein"/>
    <w:basedOn w:val="Standard"/>
    <w:link w:val="StandardkleinZchn"/>
    <w:qFormat/>
    <w:rsid w:val="00176DED"/>
    <w:pPr>
      <w:spacing w:line="260" w:lineRule="exact"/>
    </w:pPr>
    <w:rPr>
      <w:sz w:val="20"/>
    </w:rPr>
  </w:style>
  <w:style w:type="character" w:customStyle="1" w:styleId="StandardkleinZchn">
    <w:name w:val="Standard klein Zchn"/>
    <w:link w:val="Standardklein"/>
    <w:rsid w:val="00176DED"/>
    <w:rPr>
      <w:rFonts w:ascii="Arial" w:hAnsi="Arial"/>
      <w:szCs w:val="22"/>
      <w:lang w:eastAsia="en-US"/>
    </w:rPr>
  </w:style>
  <w:style w:type="paragraph" w:customStyle="1" w:styleId="Fusszeilefett">
    <w:name w:val="Fusszeile fett"/>
    <w:basedOn w:val="Standard"/>
    <w:link w:val="FusszeilefettZchn"/>
    <w:qFormat/>
    <w:rsid w:val="0078692A"/>
    <w:pPr>
      <w:framePr w:wrap="around" w:vAnchor="page" w:hAnchor="text" w:y="15140"/>
      <w:tabs>
        <w:tab w:val="center" w:pos="4536"/>
        <w:tab w:val="right" w:pos="9072"/>
      </w:tabs>
      <w:spacing w:line="200" w:lineRule="exact"/>
      <w:suppressOverlap/>
    </w:pPr>
    <w:rPr>
      <w:b/>
      <w:color w:val="003F75"/>
      <w:spacing w:val="4"/>
      <w:sz w:val="14"/>
    </w:rPr>
  </w:style>
  <w:style w:type="character" w:customStyle="1" w:styleId="FusszeilefettZchn">
    <w:name w:val="Fusszeile fett Zchn"/>
    <w:link w:val="Fusszeilefett"/>
    <w:rsid w:val="0078692A"/>
    <w:rPr>
      <w:rFonts w:ascii="Arial" w:hAnsi="Arial"/>
      <w:b/>
      <w:color w:val="003F75"/>
      <w:spacing w:val="4"/>
      <w:sz w:val="14"/>
      <w:szCs w:val="22"/>
      <w:lang w:eastAsia="en-US"/>
    </w:rPr>
  </w:style>
  <w:style w:type="paragraph" w:customStyle="1" w:styleId="Fusszeileregular">
    <w:name w:val="Fusszeile regular"/>
    <w:basedOn w:val="Standard"/>
    <w:link w:val="FusszeileregularZchn"/>
    <w:qFormat/>
    <w:rsid w:val="00AF35D2"/>
    <w:pPr>
      <w:framePr w:wrap="around" w:vAnchor="page" w:hAnchor="text" w:y="15211"/>
      <w:tabs>
        <w:tab w:val="right" w:pos="567"/>
      </w:tabs>
      <w:spacing w:line="200" w:lineRule="exact"/>
      <w:suppressOverlap/>
    </w:pPr>
    <w:rPr>
      <w:color w:val="58585A"/>
      <w:sz w:val="14"/>
    </w:rPr>
  </w:style>
  <w:style w:type="character" w:customStyle="1" w:styleId="FusszeileregularZchn">
    <w:name w:val="Fusszeile regular Zchn"/>
    <w:link w:val="Fusszeileregular"/>
    <w:rsid w:val="00AF35D2"/>
    <w:rPr>
      <w:rFonts w:ascii="Arial" w:hAnsi="Arial"/>
      <w:color w:val="58585A"/>
      <w:sz w:val="14"/>
      <w:szCs w:val="22"/>
      <w:lang w:eastAsia="en-US"/>
    </w:rPr>
  </w:style>
  <w:style w:type="character" w:customStyle="1" w:styleId="KopfzeileZchn">
    <w:name w:val="Kopfzeile Zchn"/>
    <w:link w:val="Kopfzeile"/>
    <w:uiPriority w:val="99"/>
    <w:rsid w:val="00C27AF0"/>
    <w:rPr>
      <w:rFonts w:ascii="Arial" w:hAnsi="Arial"/>
      <w:sz w:val="22"/>
      <w:szCs w:val="22"/>
      <w:lang w:eastAsia="en-US"/>
    </w:rPr>
  </w:style>
  <w:style w:type="paragraph" w:styleId="Fuzeile">
    <w:name w:val="footer"/>
    <w:basedOn w:val="Standard"/>
    <w:link w:val="FuzeileZchn"/>
    <w:uiPriority w:val="99"/>
    <w:unhideWhenUsed/>
    <w:rsid w:val="00C27AF0"/>
    <w:pPr>
      <w:tabs>
        <w:tab w:val="center" w:pos="4536"/>
        <w:tab w:val="right" w:pos="9072"/>
      </w:tabs>
    </w:pPr>
  </w:style>
  <w:style w:type="character" w:customStyle="1" w:styleId="FuzeileZchn">
    <w:name w:val="Fußzeile Zchn"/>
    <w:link w:val="Fuzeile"/>
    <w:uiPriority w:val="99"/>
    <w:rsid w:val="00C27AF0"/>
    <w:rPr>
      <w:rFonts w:ascii="Arial" w:hAnsi="Arial"/>
      <w:sz w:val="22"/>
      <w:szCs w:val="22"/>
      <w:lang w:eastAsia="en-US"/>
    </w:rPr>
  </w:style>
  <w:style w:type="paragraph" w:styleId="StandardWeb">
    <w:name w:val="Normal (Web)"/>
    <w:basedOn w:val="Standard"/>
    <w:uiPriority w:val="99"/>
    <w:semiHidden/>
    <w:unhideWhenUsed/>
    <w:rsid w:val="00E53A41"/>
    <w:pPr>
      <w:spacing w:after="204" w:line="324" w:lineRule="auto"/>
      <w:ind w:right="150"/>
    </w:pPr>
    <w:rPr>
      <w:rFonts w:ascii="Times New Roman" w:eastAsia="Times New Roman" w:hAnsi="Times New Roman"/>
      <w:sz w:val="24"/>
      <w:szCs w:val="24"/>
      <w:lang w:eastAsia="de-DE"/>
    </w:rPr>
  </w:style>
  <w:style w:type="paragraph" w:customStyle="1" w:styleId="EinfAbs">
    <w:name w:val="[Einf. Abs.]"/>
    <w:basedOn w:val="Standard"/>
    <w:uiPriority w:val="99"/>
    <w:rsid w:val="00D24FE5"/>
    <w:pPr>
      <w:autoSpaceDE w:val="0"/>
      <w:autoSpaceDN w:val="0"/>
      <w:adjustRightInd w:val="0"/>
      <w:spacing w:line="288" w:lineRule="auto"/>
      <w:textAlignment w:val="center"/>
    </w:pPr>
    <w:rPr>
      <w:rFonts w:ascii="Minion Pro" w:hAnsi="Minion Pro" w:cs="Minion Pro"/>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49791">
      <w:bodyDiv w:val="1"/>
      <w:marLeft w:val="0"/>
      <w:marRight w:val="0"/>
      <w:marTop w:val="0"/>
      <w:marBottom w:val="0"/>
      <w:divBdr>
        <w:top w:val="none" w:sz="0" w:space="0" w:color="auto"/>
        <w:left w:val="none" w:sz="0" w:space="0" w:color="auto"/>
        <w:bottom w:val="none" w:sz="0" w:space="0" w:color="auto"/>
        <w:right w:val="none" w:sz="0" w:space="0" w:color="auto"/>
      </w:divBdr>
    </w:div>
    <w:div w:id="1116027717">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1">
          <w:marLeft w:val="0"/>
          <w:marRight w:val="0"/>
          <w:marTop w:val="0"/>
          <w:marBottom w:val="0"/>
          <w:divBdr>
            <w:top w:val="none" w:sz="0" w:space="0" w:color="auto"/>
            <w:left w:val="none" w:sz="0" w:space="0" w:color="auto"/>
            <w:bottom w:val="none" w:sz="0" w:space="0" w:color="auto"/>
            <w:right w:val="none" w:sz="0" w:space="0" w:color="auto"/>
          </w:divBdr>
          <w:divsChild>
            <w:div w:id="1136026860">
              <w:marLeft w:val="0"/>
              <w:marRight w:val="0"/>
              <w:marTop w:val="0"/>
              <w:marBottom w:val="0"/>
              <w:divBdr>
                <w:top w:val="none" w:sz="0" w:space="0" w:color="auto"/>
                <w:left w:val="none" w:sz="0" w:space="0" w:color="auto"/>
                <w:bottom w:val="none" w:sz="0" w:space="0" w:color="auto"/>
                <w:right w:val="none" w:sz="0" w:space="0" w:color="auto"/>
              </w:divBdr>
              <w:divsChild>
                <w:div w:id="77168474">
                  <w:marLeft w:val="0"/>
                  <w:marRight w:val="0"/>
                  <w:marTop w:val="0"/>
                  <w:marBottom w:val="0"/>
                  <w:divBdr>
                    <w:top w:val="none" w:sz="0" w:space="0" w:color="auto"/>
                    <w:left w:val="none" w:sz="0" w:space="0" w:color="auto"/>
                    <w:bottom w:val="none" w:sz="0" w:space="0" w:color="auto"/>
                    <w:right w:val="none" w:sz="0" w:space="0" w:color="auto"/>
                  </w:divBdr>
                  <w:divsChild>
                    <w:div w:id="326447271">
                      <w:marLeft w:val="0"/>
                      <w:marRight w:val="0"/>
                      <w:marTop w:val="0"/>
                      <w:marBottom w:val="0"/>
                      <w:divBdr>
                        <w:top w:val="none" w:sz="0" w:space="0" w:color="auto"/>
                        <w:left w:val="none" w:sz="0" w:space="0" w:color="auto"/>
                        <w:bottom w:val="none" w:sz="0" w:space="0" w:color="auto"/>
                        <w:right w:val="none" w:sz="0" w:space="0" w:color="auto"/>
                      </w:divBdr>
                      <w:divsChild>
                        <w:div w:id="30881316">
                          <w:marLeft w:val="0"/>
                          <w:marRight w:val="0"/>
                          <w:marTop w:val="0"/>
                          <w:marBottom w:val="0"/>
                          <w:divBdr>
                            <w:top w:val="none" w:sz="0" w:space="0" w:color="auto"/>
                            <w:left w:val="none" w:sz="0" w:space="0" w:color="auto"/>
                            <w:bottom w:val="none" w:sz="0" w:space="0" w:color="auto"/>
                            <w:right w:val="none" w:sz="0" w:space="0" w:color="auto"/>
                          </w:divBdr>
                          <w:divsChild>
                            <w:div w:id="859899624">
                              <w:marLeft w:val="0"/>
                              <w:marRight w:val="0"/>
                              <w:marTop w:val="0"/>
                              <w:marBottom w:val="0"/>
                              <w:divBdr>
                                <w:top w:val="none" w:sz="0" w:space="0" w:color="auto"/>
                                <w:left w:val="none" w:sz="0" w:space="0" w:color="auto"/>
                                <w:bottom w:val="none" w:sz="0" w:space="0" w:color="auto"/>
                                <w:right w:val="none" w:sz="0" w:space="0" w:color="auto"/>
                              </w:divBdr>
                              <w:divsChild>
                                <w:div w:id="1894462809">
                                  <w:marLeft w:val="0"/>
                                  <w:marRight w:val="0"/>
                                  <w:marTop w:val="0"/>
                                  <w:marBottom w:val="0"/>
                                  <w:divBdr>
                                    <w:top w:val="none" w:sz="0" w:space="0" w:color="auto"/>
                                    <w:left w:val="none" w:sz="0" w:space="0" w:color="auto"/>
                                    <w:bottom w:val="none" w:sz="0" w:space="0" w:color="auto"/>
                                    <w:right w:val="none" w:sz="0" w:space="0" w:color="auto"/>
                                  </w:divBdr>
                                  <w:divsChild>
                                    <w:div w:id="5774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87939">
      <w:bodyDiv w:val="1"/>
      <w:marLeft w:val="0"/>
      <w:marRight w:val="0"/>
      <w:marTop w:val="0"/>
      <w:marBottom w:val="0"/>
      <w:divBdr>
        <w:top w:val="none" w:sz="0" w:space="0" w:color="auto"/>
        <w:left w:val="none" w:sz="0" w:space="0" w:color="auto"/>
        <w:bottom w:val="none" w:sz="0" w:space="0" w:color="auto"/>
        <w:right w:val="none" w:sz="0" w:space="0" w:color="auto"/>
      </w:divBdr>
      <w:divsChild>
        <w:div w:id="1434472555">
          <w:marLeft w:val="0"/>
          <w:marRight w:val="0"/>
          <w:marTop w:val="0"/>
          <w:marBottom w:val="0"/>
          <w:divBdr>
            <w:top w:val="none" w:sz="0" w:space="0" w:color="auto"/>
            <w:left w:val="none" w:sz="0" w:space="0" w:color="auto"/>
            <w:bottom w:val="none" w:sz="0" w:space="0" w:color="auto"/>
            <w:right w:val="none" w:sz="0" w:space="0" w:color="auto"/>
          </w:divBdr>
          <w:divsChild>
            <w:div w:id="242420005">
              <w:marLeft w:val="0"/>
              <w:marRight w:val="0"/>
              <w:marTop w:val="0"/>
              <w:marBottom w:val="0"/>
              <w:divBdr>
                <w:top w:val="none" w:sz="0" w:space="0" w:color="auto"/>
                <w:left w:val="none" w:sz="0" w:space="0" w:color="auto"/>
                <w:bottom w:val="none" w:sz="0" w:space="0" w:color="auto"/>
                <w:right w:val="none" w:sz="0" w:space="0" w:color="auto"/>
              </w:divBdr>
              <w:divsChild>
                <w:div w:id="2126843088">
                  <w:marLeft w:val="0"/>
                  <w:marRight w:val="0"/>
                  <w:marTop w:val="0"/>
                  <w:marBottom w:val="0"/>
                  <w:divBdr>
                    <w:top w:val="none" w:sz="0" w:space="0" w:color="auto"/>
                    <w:left w:val="none" w:sz="0" w:space="0" w:color="auto"/>
                    <w:bottom w:val="none" w:sz="0" w:space="0" w:color="auto"/>
                    <w:right w:val="none" w:sz="0" w:space="0" w:color="auto"/>
                  </w:divBdr>
                  <w:divsChild>
                    <w:div w:id="1713964042">
                      <w:marLeft w:val="0"/>
                      <w:marRight w:val="0"/>
                      <w:marTop w:val="0"/>
                      <w:marBottom w:val="0"/>
                      <w:divBdr>
                        <w:top w:val="none" w:sz="0" w:space="0" w:color="auto"/>
                        <w:left w:val="none" w:sz="0" w:space="0" w:color="auto"/>
                        <w:bottom w:val="none" w:sz="0" w:space="0" w:color="auto"/>
                        <w:right w:val="none" w:sz="0" w:space="0" w:color="auto"/>
                      </w:divBdr>
                      <w:divsChild>
                        <w:div w:id="840971117">
                          <w:marLeft w:val="0"/>
                          <w:marRight w:val="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134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061470">
      <w:bodyDiv w:val="1"/>
      <w:marLeft w:val="0"/>
      <w:marRight w:val="0"/>
      <w:marTop w:val="0"/>
      <w:marBottom w:val="0"/>
      <w:divBdr>
        <w:top w:val="none" w:sz="0" w:space="0" w:color="auto"/>
        <w:left w:val="none" w:sz="0" w:space="0" w:color="auto"/>
        <w:bottom w:val="none" w:sz="0" w:space="0" w:color="auto"/>
        <w:right w:val="none" w:sz="0" w:space="0" w:color="auto"/>
      </w:divBdr>
    </w:div>
    <w:div w:id="2082940261">
      <w:bodyDiv w:val="1"/>
      <w:marLeft w:val="0"/>
      <w:marRight w:val="0"/>
      <w:marTop w:val="0"/>
      <w:marBottom w:val="0"/>
      <w:divBdr>
        <w:top w:val="none" w:sz="0" w:space="0" w:color="auto"/>
        <w:left w:val="none" w:sz="0" w:space="0" w:color="auto"/>
        <w:bottom w:val="none" w:sz="0" w:space="0" w:color="auto"/>
        <w:right w:val="none" w:sz="0" w:space="0" w:color="auto"/>
      </w:divBdr>
      <w:divsChild>
        <w:div w:id="118963859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1522233781">
                  <w:marLeft w:val="0"/>
                  <w:marRight w:val="0"/>
                  <w:marTop w:val="0"/>
                  <w:marBottom w:val="0"/>
                  <w:divBdr>
                    <w:top w:val="none" w:sz="0" w:space="0" w:color="auto"/>
                    <w:left w:val="none" w:sz="0" w:space="0" w:color="auto"/>
                    <w:bottom w:val="none" w:sz="0" w:space="0" w:color="auto"/>
                    <w:right w:val="none" w:sz="0" w:space="0" w:color="auto"/>
                  </w:divBdr>
                  <w:divsChild>
                    <w:div w:id="1135293563">
                      <w:marLeft w:val="0"/>
                      <w:marRight w:val="0"/>
                      <w:marTop w:val="0"/>
                      <w:marBottom w:val="0"/>
                      <w:divBdr>
                        <w:top w:val="none" w:sz="0" w:space="0" w:color="auto"/>
                        <w:left w:val="none" w:sz="0" w:space="0" w:color="auto"/>
                        <w:bottom w:val="none" w:sz="0" w:space="0" w:color="auto"/>
                        <w:right w:val="none" w:sz="0" w:space="0" w:color="auto"/>
                      </w:divBdr>
                      <w:divsChild>
                        <w:div w:id="201021775">
                          <w:marLeft w:val="0"/>
                          <w:marRight w:val="0"/>
                          <w:marTop w:val="0"/>
                          <w:marBottom w:val="0"/>
                          <w:divBdr>
                            <w:top w:val="none" w:sz="0" w:space="0" w:color="auto"/>
                            <w:left w:val="none" w:sz="0" w:space="0" w:color="auto"/>
                            <w:bottom w:val="none" w:sz="0" w:space="0" w:color="auto"/>
                            <w:right w:val="none" w:sz="0" w:space="0" w:color="auto"/>
                          </w:divBdr>
                          <w:divsChild>
                            <w:div w:id="1257203496">
                              <w:marLeft w:val="0"/>
                              <w:marRight w:val="0"/>
                              <w:marTop w:val="0"/>
                              <w:marBottom w:val="0"/>
                              <w:divBdr>
                                <w:top w:val="none" w:sz="0" w:space="0" w:color="auto"/>
                                <w:left w:val="none" w:sz="0" w:space="0" w:color="auto"/>
                                <w:bottom w:val="none" w:sz="0" w:space="0" w:color="auto"/>
                                <w:right w:val="none" w:sz="0" w:space="0" w:color="auto"/>
                              </w:divBdr>
                              <w:divsChild>
                                <w:div w:id="1249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online.de/regelwerk/t_regeln/trba/trba200/212_ges.htm" TargetMode="External"/><Relationship Id="rId13" Type="http://schemas.openxmlformats.org/officeDocument/2006/relationships/hyperlink" Target="http://www.umwelt-online.de/regelwerk/t_regeln/trba/trba200/240_ges.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welt-online.de/regelwerk/t_regeln/trba/trba200/230_ges.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welt-online.de/regelwerk/t_regeln/trba/trba200/220_ge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mwelt-online.de/regelwerk/t_regeln/trba/trba200/214_ges.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welt-online.de/regelwerk/t_regeln/trba/trba200/213_ges.htm" TargetMode="External"/><Relationship Id="rId14" Type="http://schemas.openxmlformats.org/officeDocument/2006/relationships/hyperlink" Target="http://www.umwelt-online.de/regelwerk/t_regeln/trba/trba200/250_ges.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46BF-1470-4836-9122-08F04D1E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8261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Universität Hohenheim (XXXX)  |  70593 Stuttgart</vt:lpstr>
    </vt:vector>
  </TitlesOfParts>
  <Company>Verwaltung</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Hohenheim (XXXX)  |  70593 Stuttgart</dc:title>
  <dc:creator>J. Hosseinzadeh</dc:creator>
  <cp:lastModifiedBy>Oktawia Sladkowski</cp:lastModifiedBy>
  <cp:revision>5</cp:revision>
  <cp:lastPrinted>2014-07-29T11:51:00Z</cp:lastPrinted>
  <dcterms:created xsi:type="dcterms:W3CDTF">2020-12-17T10:53:00Z</dcterms:created>
  <dcterms:modified xsi:type="dcterms:W3CDTF">2020-12-21T11:44:00Z</dcterms:modified>
</cp:coreProperties>
</file>